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6F55C7C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8F44490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5DF73269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14:paraId="6491305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8DDEAC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4845A84" w14:textId="77777777" w:rsidR="00197F91" w:rsidRPr="00197F91" w:rsidRDefault="0087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ve Arşiv</w:t>
            </w:r>
          </w:p>
        </w:tc>
      </w:tr>
      <w:tr w:rsidR="00197F91" w14:paraId="52CB46A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0F8C19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2278FFA" w14:textId="77777777" w:rsidR="00197F91" w:rsidRPr="00197F91" w:rsidRDefault="00873585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Büro Personeli</w:t>
            </w:r>
          </w:p>
        </w:tc>
      </w:tr>
      <w:tr w:rsidR="00197F91" w14:paraId="75391E0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B6276E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B77FD30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14:paraId="76B3D9C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B41316F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F1228CA" w14:textId="77AD0AC7" w:rsidR="001D7B32" w:rsidRDefault="00DD4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 Niyazi KOCABAŞ</w:t>
            </w:r>
          </w:p>
        </w:tc>
      </w:tr>
      <w:tr w:rsidR="00197F91" w14:paraId="6F61B2A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CB7503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F8DE1A4" w14:textId="25158DC8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before="2" w:line="251" w:lineRule="exact"/>
              <w:ind w:left="311"/>
              <w:jc w:val="both"/>
            </w:pPr>
            <w:r w:rsidRPr="003204FD">
              <w:t>Akademik</w:t>
            </w:r>
            <w:r w:rsidRPr="003204FD">
              <w:rPr>
                <w:spacing w:val="-5"/>
              </w:rPr>
              <w:t xml:space="preserve"> </w:t>
            </w:r>
            <w:r w:rsidRPr="003204FD">
              <w:t>Yükseltilme</w:t>
            </w:r>
            <w:r w:rsidRPr="003204FD">
              <w:rPr>
                <w:spacing w:val="-4"/>
              </w:rPr>
              <w:t xml:space="preserve"> </w:t>
            </w:r>
            <w:r w:rsidRPr="003204FD">
              <w:t>ve</w:t>
            </w:r>
            <w:r w:rsidRPr="003204FD">
              <w:rPr>
                <w:spacing w:val="-4"/>
              </w:rPr>
              <w:t xml:space="preserve"> </w:t>
            </w:r>
            <w:r w:rsidRPr="003204FD">
              <w:t>Atanma</w:t>
            </w:r>
            <w:r w:rsidRPr="003204FD">
              <w:rPr>
                <w:spacing w:val="-4"/>
              </w:rPr>
              <w:t xml:space="preserve"> </w:t>
            </w:r>
            <w:r w:rsidRPr="003204FD">
              <w:t>Komisyon</w:t>
            </w:r>
            <w:r w:rsidRPr="003204FD">
              <w:rPr>
                <w:spacing w:val="-4"/>
              </w:rPr>
              <w:t xml:space="preserve"> </w:t>
            </w:r>
            <w:r w:rsidRPr="003204FD">
              <w:t>Kararları</w:t>
            </w:r>
            <w:r w:rsidRPr="003204FD">
              <w:rPr>
                <w:spacing w:val="-5"/>
              </w:rPr>
              <w:t xml:space="preserve"> </w:t>
            </w:r>
            <w:r w:rsidRPr="003204FD">
              <w:t>alınma</w:t>
            </w:r>
            <w:r w:rsidRPr="003204FD">
              <w:rPr>
                <w:spacing w:val="-4"/>
              </w:rPr>
              <w:t xml:space="preserve"> </w:t>
            </w:r>
            <w:r w:rsidRPr="003204FD">
              <w:t>süreçlerinin</w:t>
            </w:r>
            <w:r w:rsidRPr="003204FD">
              <w:rPr>
                <w:spacing w:val="-4"/>
              </w:rPr>
              <w:t xml:space="preserve"> </w:t>
            </w:r>
            <w:r w:rsidRPr="003204FD">
              <w:t>takibini</w:t>
            </w:r>
            <w:r w:rsidRPr="003204FD">
              <w:rPr>
                <w:spacing w:val="-5"/>
              </w:rPr>
              <w:t xml:space="preserve"> </w:t>
            </w:r>
            <w:r w:rsidRPr="003204FD">
              <w:t>kontrol</w:t>
            </w:r>
            <w:r w:rsidRPr="003204FD">
              <w:rPr>
                <w:spacing w:val="-4"/>
              </w:rPr>
              <w:t xml:space="preserve"> </w:t>
            </w:r>
            <w:r w:rsidRPr="003204FD">
              <w:t>etmek,</w:t>
            </w:r>
          </w:p>
          <w:p w14:paraId="11163450" w14:textId="46ECF64B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before="1"/>
              <w:ind w:left="311" w:right="96"/>
              <w:jc w:val="both"/>
            </w:pPr>
            <w:r w:rsidRPr="003204FD">
              <w:t>1416 sayılı Kanun kapsamında öğrenim gören bursiyerlerin atanma taleplerinin değerlendirilme süreçlerinin ve mecburi</w:t>
            </w:r>
            <w:r w:rsidRPr="003204FD">
              <w:rPr>
                <w:spacing w:val="-52"/>
              </w:rPr>
              <w:t xml:space="preserve"> </w:t>
            </w:r>
            <w:r w:rsidRPr="003204FD">
              <w:t>hizmet</w:t>
            </w:r>
            <w:r w:rsidRPr="003204FD">
              <w:rPr>
                <w:spacing w:val="-2"/>
              </w:rPr>
              <w:t xml:space="preserve"> </w:t>
            </w:r>
            <w:r w:rsidRPr="003204FD">
              <w:t>yükümlülüklerinin</w:t>
            </w:r>
            <w:r w:rsidRPr="003204FD">
              <w:rPr>
                <w:spacing w:val="-1"/>
              </w:rPr>
              <w:t xml:space="preserve"> </w:t>
            </w:r>
            <w:r w:rsidRPr="003204FD">
              <w:t>takibini</w:t>
            </w:r>
            <w:r w:rsidRPr="003204FD">
              <w:rPr>
                <w:spacing w:val="-1"/>
              </w:rPr>
              <w:t xml:space="preserve"> </w:t>
            </w:r>
            <w:r w:rsidRPr="003204FD">
              <w:t>kontrol</w:t>
            </w:r>
            <w:r w:rsidRPr="003204FD">
              <w:rPr>
                <w:spacing w:val="-1"/>
              </w:rPr>
              <w:t xml:space="preserve"> </w:t>
            </w:r>
            <w:r w:rsidRPr="003204FD">
              <w:t>etmek.</w:t>
            </w:r>
          </w:p>
          <w:p w14:paraId="1BE18B79" w14:textId="0BB168EA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before="3" w:line="251" w:lineRule="exact"/>
              <w:ind w:left="311"/>
              <w:jc w:val="both"/>
            </w:pPr>
            <w:r w:rsidRPr="003204FD">
              <w:t>2547</w:t>
            </w:r>
            <w:r w:rsidRPr="003204FD">
              <w:rPr>
                <w:spacing w:val="-4"/>
              </w:rPr>
              <w:t xml:space="preserve"> </w:t>
            </w:r>
            <w:r w:rsidRPr="003204FD">
              <w:t>sayılı</w:t>
            </w:r>
            <w:r w:rsidRPr="003204FD">
              <w:rPr>
                <w:spacing w:val="-4"/>
              </w:rPr>
              <w:t xml:space="preserve"> </w:t>
            </w:r>
            <w:r w:rsidRPr="003204FD">
              <w:t>Kanun’un</w:t>
            </w:r>
            <w:r w:rsidRPr="003204FD">
              <w:rPr>
                <w:spacing w:val="-4"/>
              </w:rPr>
              <w:t xml:space="preserve"> </w:t>
            </w:r>
            <w:r w:rsidRPr="003204FD">
              <w:t>31,33,</w:t>
            </w:r>
            <w:r w:rsidRPr="003204FD">
              <w:rPr>
                <w:spacing w:val="-4"/>
              </w:rPr>
              <w:t xml:space="preserve"> </w:t>
            </w:r>
            <w:r w:rsidRPr="003204FD">
              <w:t>50/d</w:t>
            </w:r>
            <w:r w:rsidRPr="003204FD">
              <w:rPr>
                <w:spacing w:val="-4"/>
              </w:rPr>
              <w:t xml:space="preserve"> </w:t>
            </w:r>
            <w:r w:rsidRPr="003204FD">
              <w:t>maddeleri</w:t>
            </w:r>
            <w:r w:rsidRPr="003204FD">
              <w:rPr>
                <w:spacing w:val="-4"/>
              </w:rPr>
              <w:t xml:space="preserve"> </w:t>
            </w:r>
            <w:r w:rsidRPr="003204FD">
              <w:t>uyarınca</w:t>
            </w:r>
            <w:r w:rsidRPr="003204FD">
              <w:rPr>
                <w:spacing w:val="-3"/>
              </w:rPr>
              <w:t xml:space="preserve"> </w:t>
            </w:r>
            <w:r w:rsidRPr="003204FD">
              <w:t>görev</w:t>
            </w:r>
            <w:r w:rsidRPr="003204FD">
              <w:rPr>
                <w:spacing w:val="-4"/>
              </w:rPr>
              <w:t xml:space="preserve"> </w:t>
            </w:r>
            <w:r w:rsidRPr="003204FD">
              <w:t>uzatma</w:t>
            </w:r>
            <w:r w:rsidRPr="003204FD">
              <w:rPr>
                <w:spacing w:val="-4"/>
              </w:rPr>
              <w:t xml:space="preserve"> işlemlerini yürütmek</w:t>
            </w:r>
            <w:r w:rsidRPr="003204FD">
              <w:t>,</w:t>
            </w:r>
          </w:p>
          <w:p w14:paraId="36B07374" w14:textId="301283B8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ind w:left="311" w:right="840"/>
              <w:jc w:val="both"/>
            </w:pPr>
            <w:r w:rsidRPr="003204FD">
              <w:t xml:space="preserve">2547 sayılı Kanun’un 35. ve 50/d maddesi kapsamında ortaya çıkan mecburi hizmet yükümlülüklerinin takibini </w:t>
            </w:r>
            <w:r w:rsidRPr="003204FD">
              <w:rPr>
                <w:spacing w:val="-52"/>
              </w:rPr>
              <w:t xml:space="preserve"> </w:t>
            </w:r>
            <w:r w:rsidRPr="003204FD">
              <w:t>yapmak,.</w:t>
            </w:r>
          </w:p>
          <w:p w14:paraId="2A4A0275" w14:textId="5153F1D9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before="1" w:line="251" w:lineRule="exact"/>
              <w:ind w:left="311"/>
              <w:jc w:val="both"/>
            </w:pPr>
            <w:r w:rsidRPr="003204FD">
              <w:t>Akademik</w:t>
            </w:r>
            <w:r w:rsidRPr="003204FD">
              <w:rPr>
                <w:spacing w:val="-5"/>
              </w:rPr>
              <w:t xml:space="preserve"> </w:t>
            </w:r>
            <w:r w:rsidRPr="003204FD">
              <w:t>personelin</w:t>
            </w:r>
            <w:r w:rsidRPr="003204FD">
              <w:rPr>
                <w:spacing w:val="-5"/>
              </w:rPr>
              <w:t xml:space="preserve"> </w:t>
            </w:r>
            <w:r w:rsidRPr="003204FD">
              <w:t>Hizmet</w:t>
            </w:r>
            <w:r w:rsidRPr="003204FD">
              <w:rPr>
                <w:spacing w:val="-4"/>
              </w:rPr>
              <w:t xml:space="preserve"> </w:t>
            </w:r>
            <w:r w:rsidRPr="003204FD">
              <w:t>Birleştirmesi</w:t>
            </w:r>
            <w:r w:rsidRPr="003204FD">
              <w:rPr>
                <w:spacing w:val="-5"/>
              </w:rPr>
              <w:t xml:space="preserve"> </w:t>
            </w:r>
            <w:r w:rsidRPr="003204FD">
              <w:t>ile</w:t>
            </w:r>
            <w:r w:rsidRPr="003204FD">
              <w:rPr>
                <w:spacing w:val="-5"/>
              </w:rPr>
              <w:t xml:space="preserve"> </w:t>
            </w:r>
            <w:r w:rsidRPr="003204FD">
              <w:t>ilgili</w:t>
            </w:r>
            <w:r w:rsidRPr="003204FD">
              <w:rPr>
                <w:spacing w:val="-4"/>
              </w:rPr>
              <w:t xml:space="preserve"> </w:t>
            </w:r>
            <w:r w:rsidRPr="003204FD">
              <w:t>işlemlerin</w:t>
            </w:r>
            <w:r w:rsidRPr="003204FD">
              <w:rPr>
                <w:spacing w:val="-5"/>
              </w:rPr>
              <w:t xml:space="preserve"> </w:t>
            </w:r>
            <w:r w:rsidRPr="003204FD">
              <w:t>yürütülmesini</w:t>
            </w:r>
            <w:r w:rsidRPr="003204FD">
              <w:rPr>
                <w:spacing w:val="-5"/>
              </w:rPr>
              <w:t xml:space="preserve"> </w:t>
            </w:r>
            <w:r w:rsidRPr="003204FD">
              <w:t>sağlamak,</w:t>
            </w:r>
          </w:p>
          <w:p w14:paraId="744D09C2" w14:textId="1C720107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311"/>
              <w:jc w:val="both"/>
            </w:pPr>
            <w:r w:rsidRPr="003204FD">
              <w:t>Kıdem</w:t>
            </w:r>
            <w:r w:rsidRPr="003204FD">
              <w:rPr>
                <w:spacing w:val="-4"/>
              </w:rPr>
              <w:t xml:space="preserve"> </w:t>
            </w:r>
            <w:r w:rsidRPr="003204FD">
              <w:t>ve</w:t>
            </w:r>
            <w:r w:rsidRPr="003204FD">
              <w:rPr>
                <w:spacing w:val="-4"/>
              </w:rPr>
              <w:t xml:space="preserve"> </w:t>
            </w:r>
            <w:r w:rsidRPr="003204FD">
              <w:t>hizmet</w:t>
            </w:r>
            <w:r w:rsidRPr="003204FD">
              <w:rPr>
                <w:spacing w:val="-4"/>
              </w:rPr>
              <w:t xml:space="preserve"> </w:t>
            </w:r>
            <w:r w:rsidRPr="003204FD">
              <w:t>yılı</w:t>
            </w:r>
            <w:r w:rsidRPr="003204FD">
              <w:rPr>
                <w:spacing w:val="-3"/>
              </w:rPr>
              <w:t xml:space="preserve"> </w:t>
            </w:r>
            <w:r w:rsidRPr="003204FD">
              <w:t>hesaplanması</w:t>
            </w:r>
            <w:r w:rsidRPr="003204FD">
              <w:rPr>
                <w:spacing w:val="-4"/>
              </w:rPr>
              <w:t xml:space="preserve"> </w:t>
            </w:r>
            <w:r w:rsidRPr="003204FD">
              <w:t>ile</w:t>
            </w:r>
            <w:r w:rsidRPr="003204FD">
              <w:rPr>
                <w:spacing w:val="-4"/>
              </w:rPr>
              <w:t xml:space="preserve"> </w:t>
            </w:r>
            <w:r w:rsidRPr="003204FD">
              <w:t>ilgili</w:t>
            </w:r>
            <w:r w:rsidRPr="003204FD">
              <w:rPr>
                <w:spacing w:val="-4"/>
              </w:rPr>
              <w:t xml:space="preserve"> </w:t>
            </w:r>
            <w:r w:rsidRPr="003204FD">
              <w:t>işlemleri yapmak,</w:t>
            </w:r>
          </w:p>
          <w:p w14:paraId="4A7C4DB7" w14:textId="5C9E324C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before="2"/>
              <w:ind w:left="311" w:right="842"/>
              <w:jc w:val="both"/>
            </w:pPr>
            <w:r w:rsidRPr="003204FD">
              <w:t xml:space="preserve">Kazanılmış, emekli ve görev aylığına esas derece/kademelerin hesaplanması ve terfi tarihi belirlenmesi ile ilgili </w:t>
            </w:r>
            <w:r w:rsidRPr="003204FD">
              <w:rPr>
                <w:spacing w:val="-52"/>
              </w:rPr>
              <w:t xml:space="preserve"> </w:t>
            </w:r>
            <w:r w:rsidRPr="003204FD">
              <w:t>işlemleri yapmak,</w:t>
            </w:r>
          </w:p>
          <w:p w14:paraId="1DBE313C" w14:textId="3BFC75C3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ind w:left="311"/>
              <w:jc w:val="both"/>
            </w:pPr>
            <w:r w:rsidRPr="003204FD">
              <w:t>Naklen</w:t>
            </w:r>
            <w:r w:rsidRPr="003204FD">
              <w:rPr>
                <w:spacing w:val="-6"/>
              </w:rPr>
              <w:t xml:space="preserve"> </w:t>
            </w:r>
            <w:r w:rsidRPr="003204FD">
              <w:t>veya</w:t>
            </w:r>
            <w:r w:rsidRPr="003204FD">
              <w:rPr>
                <w:spacing w:val="-5"/>
              </w:rPr>
              <w:t xml:space="preserve"> </w:t>
            </w:r>
            <w:r w:rsidRPr="003204FD">
              <w:t>açıktan</w:t>
            </w:r>
            <w:r w:rsidRPr="003204FD">
              <w:rPr>
                <w:spacing w:val="-5"/>
              </w:rPr>
              <w:t xml:space="preserve"> </w:t>
            </w:r>
            <w:r w:rsidRPr="003204FD">
              <w:t>atanan</w:t>
            </w:r>
            <w:r w:rsidRPr="003204FD">
              <w:rPr>
                <w:spacing w:val="-5"/>
              </w:rPr>
              <w:t xml:space="preserve"> </w:t>
            </w:r>
            <w:r w:rsidRPr="003204FD">
              <w:t>personele</w:t>
            </w:r>
            <w:r w:rsidRPr="003204FD">
              <w:rPr>
                <w:spacing w:val="-5"/>
              </w:rPr>
              <w:t xml:space="preserve"> </w:t>
            </w:r>
            <w:r w:rsidRPr="003204FD">
              <w:t>özlük</w:t>
            </w:r>
            <w:r w:rsidRPr="003204FD">
              <w:rPr>
                <w:spacing w:val="-5"/>
              </w:rPr>
              <w:t xml:space="preserve"> </w:t>
            </w:r>
            <w:r w:rsidRPr="003204FD">
              <w:t>dosyası</w:t>
            </w:r>
            <w:r w:rsidRPr="003204FD">
              <w:rPr>
                <w:spacing w:val="-5"/>
              </w:rPr>
              <w:t xml:space="preserve"> </w:t>
            </w:r>
            <w:r w:rsidRPr="003204FD">
              <w:t>oluşturularak</w:t>
            </w:r>
            <w:r w:rsidRPr="003204FD">
              <w:rPr>
                <w:spacing w:val="-5"/>
              </w:rPr>
              <w:t xml:space="preserve"> </w:t>
            </w:r>
            <w:r w:rsidRPr="003204FD">
              <w:t>hizmet</w:t>
            </w:r>
            <w:r w:rsidRPr="003204FD">
              <w:rPr>
                <w:spacing w:val="-5"/>
              </w:rPr>
              <w:t xml:space="preserve"> </w:t>
            </w:r>
            <w:r w:rsidRPr="003204FD">
              <w:t>bilgilerinin</w:t>
            </w:r>
            <w:r w:rsidRPr="003204FD">
              <w:rPr>
                <w:spacing w:val="-5"/>
              </w:rPr>
              <w:t xml:space="preserve"> </w:t>
            </w:r>
            <w:r w:rsidRPr="003204FD">
              <w:t>girilmesi</w:t>
            </w:r>
            <w:r w:rsidRPr="003204FD">
              <w:rPr>
                <w:spacing w:val="-6"/>
              </w:rPr>
              <w:t xml:space="preserve"> </w:t>
            </w:r>
            <w:r w:rsidRPr="003204FD">
              <w:t>ile</w:t>
            </w:r>
            <w:r w:rsidRPr="003204FD">
              <w:rPr>
                <w:spacing w:val="-5"/>
              </w:rPr>
              <w:t xml:space="preserve"> </w:t>
            </w:r>
            <w:r w:rsidRPr="003204FD">
              <w:t>ilgili</w:t>
            </w:r>
            <w:r w:rsidRPr="003204FD">
              <w:rPr>
                <w:spacing w:val="-5"/>
              </w:rPr>
              <w:t xml:space="preserve"> </w:t>
            </w:r>
            <w:r w:rsidRPr="003204FD">
              <w:t>işlemlerin</w:t>
            </w:r>
            <w:r w:rsidRPr="003204FD">
              <w:rPr>
                <w:spacing w:val="1"/>
              </w:rPr>
              <w:t xml:space="preserve"> </w:t>
            </w:r>
            <w:r w:rsidRPr="003204FD">
              <w:t>kontrolünü</w:t>
            </w:r>
            <w:r w:rsidRPr="003204FD">
              <w:rPr>
                <w:spacing w:val="-2"/>
              </w:rPr>
              <w:t xml:space="preserve"> </w:t>
            </w:r>
            <w:r w:rsidRPr="003204FD">
              <w:t>sağlamak,</w:t>
            </w:r>
          </w:p>
          <w:p w14:paraId="247396C7" w14:textId="5F3E7FBF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dosyası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diğer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kontrollerinin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yapılması,</w:t>
            </w:r>
          </w:p>
          <w:p w14:paraId="016C0AD1" w14:textId="7BB7AE48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HİTAP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kayıtlarının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düzenlenmesi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kontrol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etmek,</w:t>
            </w:r>
          </w:p>
          <w:p w14:paraId="28E7A215" w14:textId="50A5EF93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Belgesi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hazırlanması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yürütülmesini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5941D546" w14:textId="08E4B824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 personelin yıllık, mazeret izinleri ile sağlık raporlarının takibi ve özlük dosyasında muhafazası ile ilgili</w:t>
            </w:r>
            <w:r w:rsidRPr="00DD449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yürütülmesini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4D9FB502" w14:textId="4978F978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657 Sayılı Kanun’un 108. Maddesi uyarınca ücretsiz izin ile ilgili ayrılış/başlayış işlemlerinin yürütülmesini sağlamak</w:t>
            </w:r>
            <w:r w:rsidRPr="00DD449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kontrol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etmek,</w:t>
            </w:r>
          </w:p>
          <w:p w14:paraId="02EFF655" w14:textId="410759DE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askerlik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aylıksız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izin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yürütülmesini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4AC9BDDF" w14:textId="520F7B5B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Disiplin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cezasının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iptali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dosyasından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silinmesi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kontrol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etmek,</w:t>
            </w:r>
          </w:p>
          <w:p w14:paraId="3885E72F" w14:textId="36FC2681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Disiplin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ceza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saklanması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koordine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edilmesini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0402D862" w14:textId="025DF18B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Üst öğrenim, lisansüstü öğrenim, hazırlık öğrenimi ve askerlikle ilgili intibak işlemlerinin yürütülmesini sağlamak ve</w:t>
            </w:r>
            <w:r w:rsidRPr="00DD449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kontrol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etmek,</w:t>
            </w:r>
          </w:p>
          <w:p w14:paraId="7C33E710" w14:textId="69080A54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Emsal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hesaplaması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intibak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yürütülmesini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kontrol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etmek,</w:t>
            </w:r>
          </w:p>
          <w:p w14:paraId="6E344B3E" w14:textId="7481387E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1416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sayılı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Kanun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kapsamında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görev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yapan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intibak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yapılmasını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6737823B" w14:textId="1C6133E9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Emeklilik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yürütülmesini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578C0340" w14:textId="5811281E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SGK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birleştirme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ilişkin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tüm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sürecin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yürütülmesini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sağlamak.</w:t>
            </w:r>
          </w:p>
          <w:p w14:paraId="316584B8" w14:textId="6F2D2A57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1416 sayılı Kanun kapsamında yapılacak atamalara ilişkin olarak birimlerden gelen kadro taleplerinin Üniversite</w:t>
            </w:r>
            <w:r w:rsidRPr="00DD449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Yönetim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Kuruluna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sunulması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YÖK’e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iletilmesi</w:t>
            </w:r>
          </w:p>
          <w:p w14:paraId="1EA151D9" w14:textId="03FCB552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Emekli müktesebi, görev ve kazanılmış hak aylığı dikkate alınarak kadro derece değişikliği yapılması gereken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Akademik ve İdari personelin takibinin yapılması, söz konusu değişikliğe ilişkin kurum içi-dışı gerekli yazışmaları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gerçekleştirilmesi,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yapılan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değişiklik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kararnamesini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birimlere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maaş-özlük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hakları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için</w:t>
            </w:r>
            <w:r w:rsidRPr="00DD44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bildirilmesini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2DCDC4DB" w14:textId="668A8AF6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lastRenderedPageBreak/>
              <w:t>Üniversitemize verilen kadroların, kurum ihtiyacına göre dolu-boş olarak değiştirilmesi ile ilgili taleplerin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Cumhurbaşkanlığına iletilmesi ve sonuçlandıktan sonra gerekli yazışmaların yapılıp personel sistemlerine girilmesini</w:t>
            </w:r>
            <w:r w:rsidRPr="00DD449C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4A05C2ED" w14:textId="1EBFCEE0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Üniversitemiz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birimlerinden</w:t>
            </w:r>
            <w:r w:rsidRPr="00DD44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istenilen</w:t>
            </w:r>
            <w:r w:rsidRPr="00DD44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istatistiki</w:t>
            </w:r>
            <w:r w:rsidRPr="00DD44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bilgilerin</w:t>
            </w:r>
            <w:r w:rsidRPr="00DD44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ilgililere</w:t>
            </w:r>
            <w:r w:rsidRPr="00DD44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iletilmesini</w:t>
            </w:r>
            <w:r w:rsidRPr="00DD44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5A13CEDE" w14:textId="4D74CFD4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Göreve başlayan, unvan değişikliği olan, görevden ayrılan, idari görev değişikliği olan personelin bildirilmesini</w:t>
            </w:r>
            <w:r w:rsidRPr="00DD449C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44F41382" w14:textId="19914286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Aylık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İl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Brifingi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için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Genel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Sekreterlik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Makamına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sayılarını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iletmesi,</w:t>
            </w:r>
          </w:p>
          <w:p w14:paraId="629D3B8A" w14:textId="38A217EA" w:rsidR="00DD7268" w:rsidRPr="00DD449C" w:rsidRDefault="00DD7268" w:rsidP="00DD449C">
            <w:pPr>
              <w:pStyle w:val="ListeParagraf"/>
              <w:numPr>
                <w:ilvl w:val="1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Aylık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olarak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birimlerden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gelen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işçi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ait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izin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rapor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vb.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evrakların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dosyalarına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takılmasını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sağlamak,</w:t>
            </w:r>
          </w:p>
          <w:p w14:paraId="45020AC1" w14:textId="65E7A25E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Açıktan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atama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talep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istihdam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işlemleri,</w:t>
            </w:r>
          </w:p>
          <w:p w14:paraId="7A635DFC" w14:textId="5C238493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5378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sayılı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Engelliler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Hakkında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Kanun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kapsamında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engelli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takibini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yapma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engelli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açığı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durumuna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göre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Kamu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E-Uygulama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sisteminden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gerekli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girişleri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yapma,</w:t>
            </w:r>
          </w:p>
          <w:p w14:paraId="51197E83" w14:textId="702D1878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2828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sayılı</w:t>
            </w:r>
            <w:r w:rsidRPr="00DD449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Sosyal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Hizmetler</w:t>
            </w:r>
            <w:r w:rsidRPr="00DD449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Kanunu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kapsamında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Çalışma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Sosyal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Güvenlik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Bakanlığınca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Mayıs,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Eylül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Aralık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aylarında yapılacak yerleştirmeler için Kurumumuza belirlenen kontenjan dâhilinde Kamu E- Uygulama girişlerini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DD449C">
              <w:rPr>
                <w:rFonts w:ascii="Times New Roman" w:hAnsi="Times New Roman" w:cs="Times New Roman"/>
                <w:spacing w:val="1"/>
              </w:rPr>
              <w:t>yapmak</w:t>
            </w:r>
          </w:p>
          <w:p w14:paraId="5A174C11" w14:textId="6189013F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3713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sayılı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Terörle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Mücadele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Kanunu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kapsamında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Çalışma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Sosyal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Güvenlik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Bakanlığınca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 xml:space="preserve">Kurumumuza </w:t>
            </w:r>
            <w:r w:rsidRPr="00DD449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yerleştirilen</w:t>
            </w:r>
            <w:r w:rsidRPr="00DD449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kadrosunu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oluşturma,</w:t>
            </w:r>
            <w:r w:rsidRPr="00DD449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Kamu</w:t>
            </w:r>
            <w:r w:rsidRPr="00DD449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E-Uygulama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sistemine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işleme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atama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</w:t>
            </w:r>
            <w:r w:rsidRPr="00DD449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birlikte</w:t>
            </w:r>
            <w:r w:rsidRPr="00DD449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gönderme,</w:t>
            </w:r>
          </w:p>
          <w:p w14:paraId="4ACE1845" w14:textId="3F5D84C3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Özelleştirme Kanunu kapsamında Çalışma ve Sosyal Güvenlik Bakanlığınca Kurumumuza yerleştirilen personelin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kadrosunu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oluşturma,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Kamu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E-Uygulama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sistemine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atama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birlikte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gönderme,</w:t>
            </w:r>
          </w:p>
          <w:p w14:paraId="5F85DEB7" w14:textId="7E6F3937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Emekli müktesebi, görev ve kazanılmış hak aylığı ve/veya görev yaptığı birim dikkate alınarak kadro birim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değişikliği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yapılması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gereken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takibini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yapma,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söz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konusu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değişikliğe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ilişkin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kurum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içi-dışı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gerekli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yazışmaları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gerçekleştirme,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yapılan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kararnamesini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maaş-özlük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hakları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için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bildirme,</w:t>
            </w:r>
          </w:p>
          <w:p w14:paraId="2DBDEF8B" w14:textId="03DB0A25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Naklen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atanma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talepleri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gerçekleştirme,</w:t>
            </w:r>
          </w:p>
          <w:p w14:paraId="6A9B71E6" w14:textId="59D183FF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Naklen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giden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veya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istifa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eden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yürütme,</w:t>
            </w:r>
          </w:p>
          <w:p w14:paraId="686D6C8E" w14:textId="05DA701A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İdari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personelden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naklen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başka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kuruma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atananların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boşaltma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gerçekleştirme,</w:t>
            </w:r>
          </w:p>
          <w:p w14:paraId="48EA61EC" w14:textId="5446F3EA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Yeniden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atanma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talebinde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bulunan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yapma,</w:t>
            </w:r>
          </w:p>
          <w:p w14:paraId="62BB6882" w14:textId="72EE7DAE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Daire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Başkanlığı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bünyesine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atanan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SGK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girişlerini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yapma,</w:t>
            </w:r>
          </w:p>
          <w:p w14:paraId="4AA531E5" w14:textId="588CD61D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İdari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kurum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içi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13/b-4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kapsamında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görevlendirilmesi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yürütme,</w:t>
            </w:r>
          </w:p>
          <w:p w14:paraId="3E7802E5" w14:textId="27920D79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Birleştirmesi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024EB6F8" w14:textId="77777777" w:rsidR="00DD449C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Kıdem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yılı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hesaplanması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03FA7D17" w14:textId="77777777" w:rsidR="00DD449C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Kazanılmış,</w:t>
            </w:r>
            <w:r w:rsidRPr="00DD449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emekli</w:t>
            </w:r>
            <w:r w:rsidRPr="00DD449C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görev</w:t>
            </w:r>
            <w:r w:rsidRPr="00DD449C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aylığına</w:t>
            </w:r>
            <w:r w:rsidRPr="00DD449C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esas</w:t>
            </w:r>
            <w:r w:rsidRPr="00DD449C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derece/kademelerin</w:t>
            </w:r>
            <w:r w:rsidRPr="00DD449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hesaplanması</w:t>
            </w:r>
            <w:r w:rsidRPr="00DD449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terfi</w:t>
            </w:r>
            <w:r w:rsidRPr="00DD449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tarihi</w:t>
            </w:r>
            <w:r w:rsidRPr="00DD449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belirlenmesi</w:t>
            </w:r>
            <w:r w:rsidRPr="00DD449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751CC128" w14:textId="5434ADC0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Bildirim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Beyannamesi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6B2B01BB" w14:textId="3B9D82C5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Naklen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veya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açıktan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atanan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dosyası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oluşturularak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bilgilerinin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girilmesi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6BEE59D8" w14:textId="24AE87E0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dosyası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diğer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31F99780" w14:textId="569F5AB7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Üniversitemizde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görev</w:t>
            </w:r>
            <w:r w:rsidRPr="00DD449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yapan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ayrılan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tüm</w:t>
            </w:r>
            <w:r w:rsidRPr="00DD449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personele</w:t>
            </w:r>
            <w:r w:rsidRPr="00DD449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ait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özlük,</w:t>
            </w:r>
            <w:r w:rsidRPr="00DD449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gizli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sicil</w:t>
            </w:r>
            <w:r w:rsidRPr="00DD449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ceza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dosyalarının</w:t>
            </w:r>
            <w:r w:rsidRPr="00DD449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tasnifi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muhafazası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(arşiv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hizmeti)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işlemleri,</w:t>
            </w:r>
          </w:p>
          <w:p w14:paraId="4F35CFDB" w14:textId="3A67FD1E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HİTAP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kayıtlarının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düzenlenmesi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5E73F3E7" w14:textId="42662B2F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Belgesi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hazırlanması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2160BB9D" w14:textId="64938842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yıllık,</w:t>
            </w:r>
            <w:r w:rsidRPr="00DD449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mazeret</w:t>
            </w:r>
            <w:r w:rsidRPr="00DD449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izinleri</w:t>
            </w:r>
            <w:r w:rsidRPr="00DD449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sağlık</w:t>
            </w:r>
            <w:r w:rsidRPr="00DD449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raporlarının</w:t>
            </w:r>
            <w:r w:rsidRPr="00DD449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</w:t>
            </w:r>
            <w:r w:rsidRPr="00DD449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</w:t>
            </w:r>
            <w:r w:rsidRPr="00DD449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dosyasında</w:t>
            </w:r>
            <w:r w:rsidRPr="00DD449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muhafazası</w:t>
            </w:r>
            <w:r w:rsidRPr="00DD449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170A2F95" w14:textId="0ADF322F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657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Sayılı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Kanunun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108.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Maddesi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uyarınca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ücretsiz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izin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ayrılış/başlayış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işlemleri,</w:t>
            </w:r>
          </w:p>
          <w:p w14:paraId="7CD02DC8" w14:textId="2F94DF43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lastRenderedPageBreak/>
              <w:t>Akademik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askerlik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aylıksız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izin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işlemleri,</w:t>
            </w:r>
          </w:p>
          <w:p w14:paraId="59795CDF" w14:textId="7D45CAED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Disiplin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cezasının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iptali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dosyasından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silinmesi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işlemleri,</w:t>
            </w:r>
          </w:p>
          <w:p w14:paraId="1FECC3BC" w14:textId="7986F223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Disiplin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ceza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saklanması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işlemler,</w:t>
            </w:r>
          </w:p>
          <w:p w14:paraId="591DCC47" w14:textId="49041549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Üst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öğrenim,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lisansüstü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öğrenim,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hazırlık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öğrenimi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askerlikle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intibak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işlemleri,</w:t>
            </w:r>
          </w:p>
          <w:p w14:paraId="6732967C" w14:textId="379EFA11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Emsal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hizmet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hesaplaması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intibak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işlemleri,</w:t>
            </w:r>
          </w:p>
          <w:p w14:paraId="1AC3F2F5" w14:textId="68EC1FBC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Emeklilik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işlemleri,</w:t>
            </w:r>
          </w:p>
          <w:p w14:paraId="6A4C67A9" w14:textId="458A6D07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Kadro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Pozisyon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İşlemleri;</w:t>
            </w:r>
          </w:p>
          <w:p w14:paraId="1031A340" w14:textId="77777777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Üniversite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Yıllık</w:t>
            </w:r>
            <w:r w:rsidRPr="00DD44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Planı</w:t>
            </w:r>
            <w:r w:rsidRPr="00DD449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kapsamında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birimlerden</w:t>
            </w:r>
            <w:r w:rsidRPr="00DD44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taleplerinin</w:t>
            </w:r>
            <w:r w:rsidRPr="00DD44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toplanması,</w:t>
            </w:r>
            <w:r w:rsidRPr="00DD449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düzenlenmesi,</w:t>
            </w:r>
            <w:r w:rsidRPr="00DD44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makama</w:t>
            </w:r>
            <w:r w:rsidRPr="00DD449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sunulması</w:t>
            </w:r>
            <w:r w:rsidRPr="00DD449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YÖKSİS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üzerinden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veri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girişi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yapılarak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yıllık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planın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YÖK’e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sunulacak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nihai hale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getirilmesi,</w:t>
            </w:r>
          </w:p>
          <w:p w14:paraId="5B509475" w14:textId="6A857770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Aktarma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izni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verilen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kadroların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bildirilmesi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ilan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şartlarının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talep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edilmesi,</w:t>
            </w:r>
          </w:p>
          <w:p w14:paraId="3D5C2DE9" w14:textId="1D43F1FC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ilan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metinlerinin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Kamu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E-Uygulama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gerekirse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YÖKSİS’e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girilmesi,</w:t>
            </w:r>
          </w:p>
          <w:p w14:paraId="145A2295" w14:textId="52A71268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Emekli müktesebi, görev ve kazanılmış hak aylığı dikkate alınarak kadro derece değişikliği yapılması gereken Akademik ve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İdari personelin takibinin yapılması, söz konusu değişikliğe ilişkin kurum içi-dışı gerekli yazışmaları gerçekleştirilmesi, yapılan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değişiklik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kararnamesini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birimlere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maaş-özlük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hakları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için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bildirilmesi,</w:t>
            </w:r>
          </w:p>
          <w:p w14:paraId="60ED66EC" w14:textId="6E7A1305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İdari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personelin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aylık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derece/kademe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terfilerinin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yapılıp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maaş-özlük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hakları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için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bildirilmesi,</w:t>
            </w:r>
          </w:p>
          <w:p w14:paraId="0E925FCD" w14:textId="5C388E97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Üniversitemize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verilen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kadroların,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kurum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ihtiyacına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göre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dolu-boş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olarak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değiştirilmesi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taleplerin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Cumhurbaşkanlığına</w:t>
            </w:r>
            <w:r w:rsidRPr="00DD449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iletilmesi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sonuçlandıktan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sonra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gerekli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yazışmaların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yapılıp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sistemlerine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girilmesi,</w:t>
            </w:r>
          </w:p>
          <w:p w14:paraId="2071FCD0" w14:textId="00C326BA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Mart,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Haziran,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Eylül,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Aralık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ayları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sonu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için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Üniversitemiz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durumunun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sayılarının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Strateji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Bütçe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Başkanlığı</w:t>
            </w:r>
            <w:r w:rsidRPr="00DD449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E-Bütçe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sistemine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girişinin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yapılması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cetvellerin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Strateji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Geliştirme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Daire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Başkanlığına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bildirilmesi,</w:t>
            </w:r>
          </w:p>
          <w:p w14:paraId="4FFC7A06" w14:textId="59B16850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Akademik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atama,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ayrılma,</w:t>
            </w:r>
            <w:r w:rsidRPr="00DD44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unvan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değişikliği,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derece</w:t>
            </w:r>
            <w:r w:rsidRPr="00DD44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değişikliği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</w:t>
            </w:r>
            <w:r w:rsidRPr="00DD44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YÖKSİS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girişinin</w:t>
            </w:r>
            <w:r w:rsidRPr="00DD449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yapılması,</w:t>
            </w:r>
          </w:p>
          <w:p w14:paraId="23E21671" w14:textId="05FBAE7E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İdari</w:t>
            </w:r>
            <w:r w:rsidRPr="00DD449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atama,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ayrılma,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unvan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değişikliği,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kadro</w:t>
            </w:r>
            <w:r w:rsidRPr="00DD449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derece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değişikliği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ile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ilgili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</w:t>
            </w:r>
            <w:r w:rsidRPr="00DD449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YÖKSİS/İGPS-Sivil</w:t>
            </w:r>
            <w:r w:rsidRPr="00DD449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Savunmaya</w:t>
            </w:r>
            <w:r w:rsidRPr="00DD449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girişinin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yapılması,</w:t>
            </w:r>
          </w:p>
          <w:p w14:paraId="3383B3DC" w14:textId="2361C628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İdari ve akademik personel atama, ayrılma, unvan değişikliği, kadro derece değişikliği, kadro tenkis-tahsis işlemlerinin Kamu</w:t>
            </w:r>
            <w:r w:rsidRPr="00DD44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E-Uygulamaya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girişinin</w:t>
            </w:r>
            <w:r w:rsidRPr="00DD44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yapılması,</w:t>
            </w:r>
          </w:p>
          <w:p w14:paraId="5E97CB59" w14:textId="78FBB0B6" w:rsidR="00DD7268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Aylık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olarak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birimlerden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gelen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işçi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personele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ait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izin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rapor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vb.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evrakların</w:t>
            </w:r>
            <w:r w:rsidRPr="00DD449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özlük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dosyalarına</w:t>
            </w:r>
            <w:r w:rsidRPr="00DD44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takılması,</w:t>
            </w:r>
          </w:p>
          <w:p w14:paraId="0060F9AA" w14:textId="6AB7418E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before="3"/>
              <w:ind w:left="311"/>
              <w:jc w:val="both"/>
            </w:pPr>
            <w:r w:rsidRPr="003204FD">
              <w:t>Öğretim</w:t>
            </w:r>
            <w:r w:rsidRPr="003204FD">
              <w:rPr>
                <w:spacing w:val="-4"/>
              </w:rPr>
              <w:t xml:space="preserve"> </w:t>
            </w:r>
            <w:r w:rsidRPr="003204FD">
              <w:t>Elemanı</w:t>
            </w:r>
            <w:r w:rsidRPr="003204FD">
              <w:rPr>
                <w:spacing w:val="-4"/>
              </w:rPr>
              <w:t xml:space="preserve"> </w:t>
            </w:r>
            <w:r w:rsidRPr="003204FD">
              <w:t>nakil</w:t>
            </w:r>
            <w:r w:rsidRPr="003204FD">
              <w:rPr>
                <w:spacing w:val="-3"/>
              </w:rPr>
              <w:t xml:space="preserve"> </w:t>
            </w:r>
            <w:r w:rsidRPr="003204FD">
              <w:t>ve</w:t>
            </w:r>
            <w:r w:rsidRPr="003204FD">
              <w:rPr>
                <w:spacing w:val="-4"/>
              </w:rPr>
              <w:t xml:space="preserve"> </w:t>
            </w:r>
            <w:r w:rsidRPr="003204FD">
              <w:t>istifa</w:t>
            </w:r>
            <w:r w:rsidRPr="003204FD">
              <w:rPr>
                <w:spacing w:val="-3"/>
              </w:rPr>
              <w:t xml:space="preserve"> </w:t>
            </w:r>
            <w:r w:rsidRPr="003204FD">
              <w:t>işlemlerini</w:t>
            </w:r>
            <w:r w:rsidRPr="003204FD">
              <w:rPr>
                <w:spacing w:val="-4"/>
              </w:rPr>
              <w:t xml:space="preserve"> </w:t>
            </w:r>
            <w:r w:rsidRPr="003204FD">
              <w:t>yürütmek,</w:t>
            </w:r>
          </w:p>
          <w:p w14:paraId="2356AA8D" w14:textId="135AE624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before="2"/>
              <w:ind w:left="311"/>
              <w:jc w:val="both"/>
            </w:pPr>
            <w:r w:rsidRPr="003204FD">
              <w:t>Akademik</w:t>
            </w:r>
            <w:r w:rsidRPr="003204FD">
              <w:rPr>
                <w:spacing w:val="-4"/>
              </w:rPr>
              <w:t xml:space="preserve"> </w:t>
            </w:r>
            <w:r w:rsidRPr="003204FD">
              <w:t>Yükseltilme</w:t>
            </w:r>
            <w:r w:rsidRPr="003204FD">
              <w:rPr>
                <w:spacing w:val="-3"/>
              </w:rPr>
              <w:t xml:space="preserve"> </w:t>
            </w:r>
            <w:r w:rsidRPr="003204FD">
              <w:t>ve</w:t>
            </w:r>
            <w:r w:rsidRPr="003204FD">
              <w:rPr>
                <w:spacing w:val="-4"/>
              </w:rPr>
              <w:t xml:space="preserve"> </w:t>
            </w:r>
            <w:r w:rsidRPr="003204FD">
              <w:t>Atanma</w:t>
            </w:r>
            <w:r w:rsidRPr="003204FD">
              <w:rPr>
                <w:spacing w:val="-3"/>
              </w:rPr>
              <w:t xml:space="preserve"> </w:t>
            </w:r>
            <w:r w:rsidRPr="003204FD">
              <w:t>Komisyon</w:t>
            </w:r>
            <w:r w:rsidRPr="003204FD">
              <w:rPr>
                <w:spacing w:val="-4"/>
              </w:rPr>
              <w:t xml:space="preserve"> </w:t>
            </w:r>
            <w:r w:rsidRPr="003204FD">
              <w:t>Kararları</w:t>
            </w:r>
          </w:p>
          <w:p w14:paraId="4ED9BB1D" w14:textId="213BA8BB" w:rsidR="00DD7268" w:rsidRPr="003204FD" w:rsidRDefault="00DD7268" w:rsidP="00DD449C">
            <w:pPr>
              <w:pStyle w:val="TableParagraph"/>
              <w:numPr>
                <w:ilvl w:val="0"/>
                <w:numId w:val="13"/>
              </w:numPr>
              <w:spacing w:before="1" w:line="273" w:lineRule="auto"/>
              <w:ind w:left="311"/>
              <w:jc w:val="both"/>
            </w:pPr>
            <w:r w:rsidRPr="003204FD">
              <w:t>2547</w:t>
            </w:r>
            <w:r w:rsidRPr="003204FD">
              <w:rPr>
                <w:spacing w:val="21"/>
              </w:rPr>
              <w:t xml:space="preserve"> </w:t>
            </w:r>
            <w:r w:rsidRPr="003204FD">
              <w:t>sayılı</w:t>
            </w:r>
            <w:r w:rsidRPr="003204FD">
              <w:rPr>
                <w:spacing w:val="22"/>
              </w:rPr>
              <w:t xml:space="preserve"> </w:t>
            </w:r>
            <w:r w:rsidRPr="003204FD">
              <w:t>Kanun’un</w:t>
            </w:r>
            <w:r w:rsidRPr="003204FD">
              <w:rPr>
                <w:spacing w:val="21"/>
              </w:rPr>
              <w:t xml:space="preserve"> </w:t>
            </w:r>
            <w:r w:rsidRPr="003204FD">
              <w:t>35.</w:t>
            </w:r>
            <w:r w:rsidRPr="003204FD">
              <w:rPr>
                <w:spacing w:val="22"/>
              </w:rPr>
              <w:t xml:space="preserve"> </w:t>
            </w:r>
            <w:r w:rsidRPr="003204FD">
              <w:t>ve</w:t>
            </w:r>
            <w:r w:rsidRPr="003204FD">
              <w:rPr>
                <w:spacing w:val="21"/>
              </w:rPr>
              <w:t xml:space="preserve"> </w:t>
            </w:r>
            <w:r w:rsidRPr="003204FD">
              <w:t>50/d</w:t>
            </w:r>
            <w:r w:rsidRPr="003204FD">
              <w:rPr>
                <w:spacing w:val="22"/>
              </w:rPr>
              <w:t xml:space="preserve"> </w:t>
            </w:r>
            <w:r w:rsidRPr="003204FD">
              <w:t>maddesi</w:t>
            </w:r>
            <w:r w:rsidRPr="003204FD">
              <w:rPr>
                <w:spacing w:val="21"/>
              </w:rPr>
              <w:t xml:space="preserve"> </w:t>
            </w:r>
            <w:r w:rsidRPr="003204FD">
              <w:t>kapsamında</w:t>
            </w:r>
            <w:r w:rsidRPr="003204FD">
              <w:rPr>
                <w:spacing w:val="22"/>
              </w:rPr>
              <w:t xml:space="preserve"> </w:t>
            </w:r>
            <w:r w:rsidRPr="003204FD">
              <w:t>ortaya</w:t>
            </w:r>
            <w:r w:rsidRPr="003204FD">
              <w:rPr>
                <w:spacing w:val="21"/>
              </w:rPr>
              <w:t xml:space="preserve"> </w:t>
            </w:r>
            <w:r w:rsidRPr="003204FD">
              <w:t>çıkan</w:t>
            </w:r>
            <w:r w:rsidRPr="003204FD">
              <w:rPr>
                <w:spacing w:val="22"/>
              </w:rPr>
              <w:t xml:space="preserve"> </w:t>
            </w:r>
            <w:r w:rsidRPr="003204FD">
              <w:t>mecburi</w:t>
            </w:r>
            <w:r w:rsidRPr="003204FD">
              <w:rPr>
                <w:spacing w:val="22"/>
              </w:rPr>
              <w:t xml:space="preserve"> </w:t>
            </w:r>
            <w:r w:rsidRPr="003204FD">
              <w:t>hizmet</w:t>
            </w:r>
            <w:r w:rsidRPr="003204FD">
              <w:rPr>
                <w:spacing w:val="21"/>
              </w:rPr>
              <w:t xml:space="preserve"> </w:t>
            </w:r>
            <w:r w:rsidRPr="003204FD">
              <w:t>yükümlülüklerinin</w:t>
            </w:r>
            <w:r w:rsidRPr="003204FD">
              <w:rPr>
                <w:spacing w:val="22"/>
              </w:rPr>
              <w:t xml:space="preserve"> </w:t>
            </w:r>
            <w:r w:rsidRPr="003204FD">
              <w:t>takibini</w:t>
            </w:r>
            <w:r w:rsidRPr="003204FD">
              <w:rPr>
                <w:spacing w:val="1"/>
              </w:rPr>
              <w:t xml:space="preserve"> </w:t>
            </w:r>
            <w:r w:rsidRPr="003204FD">
              <w:t>yapmak.</w:t>
            </w:r>
          </w:p>
          <w:p w14:paraId="11EC323C" w14:textId="08C4C383" w:rsidR="001E288E" w:rsidRPr="00DD449C" w:rsidRDefault="00DD7268" w:rsidP="00DD449C">
            <w:pPr>
              <w:pStyle w:val="ListeParagraf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DD449C">
              <w:rPr>
                <w:rFonts w:ascii="Times New Roman" w:hAnsi="Times New Roman" w:cs="Times New Roman"/>
              </w:rPr>
              <w:t>2547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sayılı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Kanun’un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35.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madde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kapsamında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görevlendirme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taleplerine</w:t>
            </w:r>
            <w:r w:rsidRPr="00DD449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ilişkin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ve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işlemlerin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takibini</w:t>
            </w:r>
            <w:r w:rsidRPr="00DD449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449C">
              <w:rPr>
                <w:rFonts w:ascii="Times New Roman" w:hAnsi="Times New Roman" w:cs="Times New Roman"/>
              </w:rPr>
              <w:t>yapmak,</w:t>
            </w:r>
          </w:p>
          <w:p w14:paraId="2D4FF473" w14:textId="77777777" w:rsidR="001E288E" w:rsidRPr="00DD7268" w:rsidRDefault="001E288E" w:rsidP="001E288E">
            <w:pPr>
              <w:pStyle w:val="ListeParagraf"/>
              <w:ind w:left="3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49C" w:rsidRPr="00414735" w14:paraId="1F112AB5" w14:textId="77777777" w:rsidTr="00AA4DD3">
        <w:trPr>
          <w:trHeight w:val="20"/>
        </w:trPr>
        <w:tc>
          <w:tcPr>
            <w:tcW w:w="1980" w:type="dxa"/>
            <w:vAlign w:val="center"/>
          </w:tcPr>
          <w:p w14:paraId="0F46F02B" w14:textId="77777777" w:rsidR="00DD449C" w:rsidRPr="00197F91" w:rsidRDefault="00DD449C" w:rsidP="00AA4DD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2F785240" w14:textId="77777777" w:rsidR="00DD449C" w:rsidRDefault="00DD449C" w:rsidP="00DD449C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1"/>
              <w:ind w:left="311"/>
            </w:pPr>
            <w:r>
              <w:t>657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Devlet</w:t>
            </w:r>
            <w:r>
              <w:rPr>
                <w:spacing w:val="-4"/>
              </w:rPr>
              <w:t xml:space="preserve"> </w:t>
            </w:r>
            <w:r>
              <w:t>Memurları</w:t>
            </w:r>
            <w:r>
              <w:rPr>
                <w:spacing w:val="-4"/>
              </w:rPr>
              <w:t xml:space="preserve"> </w:t>
            </w:r>
            <w:r>
              <w:t>Kanunu’nda</w:t>
            </w:r>
            <w:r>
              <w:rPr>
                <w:spacing w:val="-4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4"/>
              </w:rPr>
              <w:t xml:space="preserve"> </w:t>
            </w:r>
            <w:r>
              <w:t>niteliklere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35F836AB" w14:textId="77777777" w:rsidR="00DD449C" w:rsidRDefault="00DD449C" w:rsidP="00DD449C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1" w:line="251" w:lineRule="exact"/>
              <w:ind w:left="311"/>
            </w:pPr>
            <w:r>
              <w:t>Görevinin</w:t>
            </w:r>
            <w:r>
              <w:rPr>
                <w:spacing w:val="-4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düzeyde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deneyimine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olmak,</w:t>
            </w:r>
          </w:p>
          <w:p w14:paraId="0E561AA9" w14:textId="77777777" w:rsidR="00DD449C" w:rsidRDefault="00DD449C" w:rsidP="00DD449C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251" w:lineRule="exact"/>
              <w:ind w:left="311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programlarını</w:t>
            </w:r>
            <w:r>
              <w:rPr>
                <w:spacing w:val="-4"/>
              </w:rPr>
              <w:t xml:space="preserve"> </w:t>
            </w:r>
            <w:r>
              <w:t>iyi</w:t>
            </w:r>
            <w:r>
              <w:rPr>
                <w:spacing w:val="-4"/>
              </w:rPr>
              <w:t xml:space="preserve"> </w:t>
            </w:r>
            <w:r>
              <w:t>seviyede</w:t>
            </w:r>
            <w:r>
              <w:rPr>
                <w:spacing w:val="-5"/>
              </w:rPr>
              <w:t xml:space="preserve"> </w:t>
            </w:r>
            <w:r>
              <w:t>kullanabilmek,</w:t>
            </w:r>
          </w:p>
          <w:p w14:paraId="18498563" w14:textId="77777777" w:rsidR="00DD449C" w:rsidRDefault="00DD449C" w:rsidP="00DD449C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1"/>
              <w:ind w:left="311"/>
            </w:pPr>
            <w:r>
              <w:t>Ketum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578EDF16" w14:textId="77777777" w:rsidR="00DD449C" w:rsidRPr="00414735" w:rsidRDefault="00DD449C" w:rsidP="00DD449C">
            <w:pPr>
              <w:pStyle w:val="TableParagraph"/>
              <w:numPr>
                <w:ilvl w:val="0"/>
                <w:numId w:val="14"/>
              </w:numPr>
              <w:spacing w:before="3" w:line="251" w:lineRule="exact"/>
              <w:ind w:left="311"/>
              <w:jc w:val="both"/>
            </w:pPr>
            <w:r>
              <w:t>Görevi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neticelendirme</w:t>
            </w:r>
            <w:r>
              <w:rPr>
                <w:spacing w:val="-4"/>
              </w:rPr>
              <w:t xml:space="preserve"> </w:t>
            </w:r>
            <w:r>
              <w:t>sorumluluğunu</w:t>
            </w:r>
            <w:r>
              <w:rPr>
                <w:spacing w:val="-4"/>
              </w:rPr>
              <w:t xml:space="preserve"> </w:t>
            </w:r>
            <w:r>
              <w:t>taşımak.</w:t>
            </w:r>
          </w:p>
        </w:tc>
      </w:tr>
      <w:tr w:rsidR="00DD449C" w:rsidRPr="007210AB" w14:paraId="7E8A8AA3" w14:textId="77777777" w:rsidTr="00AA4DD3">
        <w:trPr>
          <w:trHeight w:val="20"/>
        </w:trPr>
        <w:tc>
          <w:tcPr>
            <w:tcW w:w="1980" w:type="dxa"/>
            <w:vAlign w:val="center"/>
          </w:tcPr>
          <w:p w14:paraId="70A021D1" w14:textId="77777777" w:rsidR="00DD449C" w:rsidRPr="00197F91" w:rsidRDefault="00DD449C" w:rsidP="00AA4DD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A3E3461" w14:textId="77777777" w:rsidR="00DD449C" w:rsidRPr="00DC57BB" w:rsidRDefault="00DD449C" w:rsidP="00DD449C">
            <w:pPr>
              <w:pStyle w:val="TableParagraph"/>
              <w:numPr>
                <w:ilvl w:val="0"/>
                <w:numId w:val="15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657 sayılı Devlet Memurları Kanunu </w:t>
            </w:r>
          </w:p>
          <w:p w14:paraId="4F6C44FB" w14:textId="77777777" w:rsidR="00DD449C" w:rsidRDefault="00DD449C" w:rsidP="00DD449C">
            <w:pPr>
              <w:pStyle w:val="TableParagraph"/>
              <w:numPr>
                <w:ilvl w:val="0"/>
                <w:numId w:val="15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2547 sayılı Yükseköğretim Kanunu </w:t>
            </w:r>
          </w:p>
          <w:p w14:paraId="079F1F90" w14:textId="77777777" w:rsidR="00DD449C" w:rsidRPr="007210AB" w:rsidRDefault="00DD449C" w:rsidP="00DD449C">
            <w:pPr>
              <w:pStyle w:val="TableParagraph"/>
              <w:numPr>
                <w:ilvl w:val="0"/>
                <w:numId w:val="15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7210AB">
              <w:rPr>
                <w:lang w:val="tr-TR"/>
              </w:rPr>
              <w:t>124 sayılı Yükseköğretim Üst Kuruluşları ile Yükseköğretim Kurumları İdari Teşkilatı Hakkında Kanun Hükmünde Kararname</w:t>
            </w:r>
          </w:p>
        </w:tc>
      </w:tr>
    </w:tbl>
    <w:p w14:paraId="120F601A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1A5B91A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2E6782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E9D08B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963974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CAED62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29018328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F09A6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3A6115C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98C2B8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16EF6D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70AB436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A116D9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9A5644A" w14:textId="77777777" w:rsidR="00A61006" w:rsidRPr="003E54D5" w:rsidRDefault="00DD7268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Büro Personeli Alper ODABAŞ</w:t>
            </w:r>
          </w:p>
        </w:tc>
        <w:tc>
          <w:tcPr>
            <w:tcW w:w="1731" w:type="dxa"/>
            <w:vAlign w:val="center"/>
          </w:tcPr>
          <w:p w14:paraId="6905341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7AC1B98" w14:textId="0D10B4EC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725AFCF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5458E3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86D14F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BCA2AD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75DB1FA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7A6CCAC" w14:textId="77777777" w:rsidR="00A61006" w:rsidRDefault="00A61006" w:rsidP="00A61006"/>
    <w:sectPr w:rsidR="00A61006" w:rsidSect="00A6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BEAD" w14:textId="77777777" w:rsidR="00026365" w:rsidRDefault="00026365" w:rsidP="00BD3F84">
      <w:pPr>
        <w:spacing w:after="0" w:line="240" w:lineRule="auto"/>
      </w:pPr>
      <w:r>
        <w:separator/>
      </w:r>
    </w:p>
  </w:endnote>
  <w:endnote w:type="continuationSeparator" w:id="0">
    <w:p w14:paraId="34C357F5" w14:textId="77777777" w:rsidR="00026365" w:rsidRDefault="00026365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6B2F" w14:textId="77777777" w:rsidR="00DD449C" w:rsidRDefault="00DD44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6350F524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D99E5F5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4417E249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63C3BED1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3D95220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33306C9E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3E3837D4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77C3476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22F57939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257B6017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DC29BBB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7DDD14FE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09222A1A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326C" w14:textId="77777777" w:rsidR="00DD449C" w:rsidRDefault="00DD44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298A" w14:textId="77777777" w:rsidR="00026365" w:rsidRDefault="00026365" w:rsidP="00BD3F84">
      <w:pPr>
        <w:spacing w:after="0" w:line="240" w:lineRule="auto"/>
      </w:pPr>
      <w:r>
        <w:separator/>
      </w:r>
    </w:p>
  </w:footnote>
  <w:footnote w:type="continuationSeparator" w:id="0">
    <w:p w14:paraId="1E65F789" w14:textId="77777777" w:rsidR="00026365" w:rsidRDefault="00026365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4827" w14:textId="77777777" w:rsidR="00DD449C" w:rsidRDefault="00DD44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1DD1EA9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1412AF14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2BD35208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64FEC67C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1D116B20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47699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A9A955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14:paraId="393344C6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92051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7D54F6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5327C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29306B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14:paraId="444AFCC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EE239D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7D1EC1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B5BC38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687485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003FB4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BD0AF7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FE9540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48A56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FDF74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BCF4E9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3CB3A7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68DD99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AE250B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3EB5C0" w14:textId="46B25638" w:rsidR="00BD3F84" w:rsidRPr="008D50BA" w:rsidRDefault="00DD449C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4</w:t>
          </w:r>
        </w:p>
      </w:tc>
    </w:tr>
  </w:tbl>
  <w:p w14:paraId="6B077190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1F5F" w14:textId="77777777" w:rsidR="00DD449C" w:rsidRDefault="00DD4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847"/>
    <w:multiLevelType w:val="hybridMultilevel"/>
    <w:tmpl w:val="16424192"/>
    <w:lvl w:ilvl="0" w:tplc="091275D6">
      <w:numFmt w:val="bullet"/>
      <w:lvlText w:val="*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004570">
      <w:numFmt w:val="bullet"/>
      <w:lvlText w:val="•"/>
      <w:lvlJc w:val="left"/>
      <w:pPr>
        <w:ind w:left="1306" w:hanging="166"/>
      </w:pPr>
      <w:rPr>
        <w:rFonts w:hint="default"/>
      </w:rPr>
    </w:lvl>
    <w:lvl w:ilvl="2" w:tplc="4C748052">
      <w:numFmt w:val="bullet"/>
      <w:lvlText w:val="•"/>
      <w:lvlJc w:val="left"/>
      <w:pPr>
        <w:ind w:left="2333" w:hanging="166"/>
      </w:pPr>
      <w:rPr>
        <w:rFonts w:hint="default"/>
      </w:rPr>
    </w:lvl>
    <w:lvl w:ilvl="3" w:tplc="33803534">
      <w:numFmt w:val="bullet"/>
      <w:lvlText w:val="•"/>
      <w:lvlJc w:val="left"/>
      <w:pPr>
        <w:ind w:left="3359" w:hanging="166"/>
      </w:pPr>
      <w:rPr>
        <w:rFonts w:hint="default"/>
      </w:rPr>
    </w:lvl>
    <w:lvl w:ilvl="4" w:tplc="8792910C">
      <w:numFmt w:val="bullet"/>
      <w:lvlText w:val="•"/>
      <w:lvlJc w:val="left"/>
      <w:pPr>
        <w:ind w:left="4386" w:hanging="166"/>
      </w:pPr>
      <w:rPr>
        <w:rFonts w:hint="default"/>
      </w:rPr>
    </w:lvl>
    <w:lvl w:ilvl="5" w:tplc="FE5EFA72">
      <w:numFmt w:val="bullet"/>
      <w:lvlText w:val="•"/>
      <w:lvlJc w:val="left"/>
      <w:pPr>
        <w:ind w:left="5412" w:hanging="166"/>
      </w:pPr>
      <w:rPr>
        <w:rFonts w:hint="default"/>
      </w:rPr>
    </w:lvl>
    <w:lvl w:ilvl="6" w:tplc="713A248A">
      <w:numFmt w:val="bullet"/>
      <w:lvlText w:val="•"/>
      <w:lvlJc w:val="left"/>
      <w:pPr>
        <w:ind w:left="6439" w:hanging="166"/>
      </w:pPr>
      <w:rPr>
        <w:rFonts w:hint="default"/>
      </w:rPr>
    </w:lvl>
    <w:lvl w:ilvl="7" w:tplc="1D769EF0">
      <w:numFmt w:val="bullet"/>
      <w:lvlText w:val="•"/>
      <w:lvlJc w:val="left"/>
      <w:pPr>
        <w:ind w:left="7465" w:hanging="166"/>
      </w:pPr>
      <w:rPr>
        <w:rFonts w:hint="default"/>
      </w:rPr>
    </w:lvl>
    <w:lvl w:ilvl="8" w:tplc="F49A4520">
      <w:numFmt w:val="bullet"/>
      <w:lvlText w:val="•"/>
      <w:lvlJc w:val="left"/>
      <w:pPr>
        <w:ind w:left="8492" w:hanging="166"/>
      </w:pPr>
      <w:rPr>
        <w:rFonts w:hint="default"/>
      </w:rPr>
    </w:lvl>
  </w:abstractNum>
  <w:abstractNum w:abstractNumId="1" w15:restartNumberingAfterBreak="0">
    <w:nsid w:val="18C272C1"/>
    <w:multiLevelType w:val="hybridMultilevel"/>
    <w:tmpl w:val="2E84F1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77CC"/>
    <w:multiLevelType w:val="hybridMultilevel"/>
    <w:tmpl w:val="24EA85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3916"/>
    <w:multiLevelType w:val="hybridMultilevel"/>
    <w:tmpl w:val="A4B8A772"/>
    <w:lvl w:ilvl="0" w:tplc="4AAC21F8">
      <w:numFmt w:val="bullet"/>
      <w:lvlText w:val="*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76CB976">
      <w:numFmt w:val="bullet"/>
      <w:lvlText w:val="•"/>
      <w:lvlJc w:val="left"/>
      <w:pPr>
        <w:ind w:left="1162" w:hanging="150"/>
      </w:pPr>
      <w:rPr>
        <w:rFonts w:hint="default"/>
      </w:rPr>
    </w:lvl>
    <w:lvl w:ilvl="2" w:tplc="93CC9366">
      <w:numFmt w:val="bullet"/>
      <w:lvlText w:val="•"/>
      <w:lvlJc w:val="left"/>
      <w:pPr>
        <w:ind w:left="2205" w:hanging="150"/>
      </w:pPr>
      <w:rPr>
        <w:rFonts w:hint="default"/>
      </w:rPr>
    </w:lvl>
    <w:lvl w:ilvl="3" w:tplc="5E1021EC">
      <w:numFmt w:val="bullet"/>
      <w:lvlText w:val="•"/>
      <w:lvlJc w:val="left"/>
      <w:pPr>
        <w:ind w:left="3247" w:hanging="150"/>
      </w:pPr>
      <w:rPr>
        <w:rFonts w:hint="default"/>
      </w:rPr>
    </w:lvl>
    <w:lvl w:ilvl="4" w:tplc="DDB2956E">
      <w:numFmt w:val="bullet"/>
      <w:lvlText w:val="•"/>
      <w:lvlJc w:val="left"/>
      <w:pPr>
        <w:ind w:left="4290" w:hanging="150"/>
      </w:pPr>
      <w:rPr>
        <w:rFonts w:hint="default"/>
      </w:rPr>
    </w:lvl>
    <w:lvl w:ilvl="5" w:tplc="0E0E747C">
      <w:numFmt w:val="bullet"/>
      <w:lvlText w:val="•"/>
      <w:lvlJc w:val="left"/>
      <w:pPr>
        <w:ind w:left="5332" w:hanging="150"/>
      </w:pPr>
      <w:rPr>
        <w:rFonts w:hint="default"/>
      </w:rPr>
    </w:lvl>
    <w:lvl w:ilvl="6" w:tplc="2AD6CE98">
      <w:numFmt w:val="bullet"/>
      <w:lvlText w:val="•"/>
      <w:lvlJc w:val="left"/>
      <w:pPr>
        <w:ind w:left="6375" w:hanging="150"/>
      </w:pPr>
      <w:rPr>
        <w:rFonts w:hint="default"/>
      </w:rPr>
    </w:lvl>
    <w:lvl w:ilvl="7" w:tplc="56A8DC8C">
      <w:numFmt w:val="bullet"/>
      <w:lvlText w:val="•"/>
      <w:lvlJc w:val="left"/>
      <w:pPr>
        <w:ind w:left="7417" w:hanging="150"/>
      </w:pPr>
      <w:rPr>
        <w:rFonts w:hint="default"/>
      </w:rPr>
    </w:lvl>
    <w:lvl w:ilvl="8" w:tplc="95520760">
      <w:numFmt w:val="bullet"/>
      <w:lvlText w:val="•"/>
      <w:lvlJc w:val="left"/>
      <w:pPr>
        <w:ind w:left="8460" w:hanging="150"/>
      </w:pPr>
      <w:rPr>
        <w:rFonts w:hint="default"/>
      </w:rPr>
    </w:lvl>
  </w:abstractNum>
  <w:abstractNum w:abstractNumId="4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57A4D"/>
    <w:multiLevelType w:val="hybridMultilevel"/>
    <w:tmpl w:val="FEDCDB56"/>
    <w:lvl w:ilvl="0" w:tplc="8842D4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54ECF"/>
    <w:multiLevelType w:val="hybridMultilevel"/>
    <w:tmpl w:val="4BA09354"/>
    <w:lvl w:ilvl="0" w:tplc="69D4854C">
      <w:numFmt w:val="bullet"/>
      <w:lvlText w:val="*"/>
      <w:lvlJc w:val="left"/>
      <w:pPr>
        <w:ind w:left="22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9BEAE82">
      <w:numFmt w:val="bullet"/>
      <w:lvlText w:val="•"/>
      <w:lvlJc w:val="left"/>
      <w:pPr>
        <w:ind w:left="1314" w:hanging="166"/>
      </w:pPr>
      <w:rPr>
        <w:rFonts w:hint="default"/>
      </w:rPr>
    </w:lvl>
    <w:lvl w:ilvl="2" w:tplc="2C0EA0C0">
      <w:numFmt w:val="bullet"/>
      <w:lvlText w:val="•"/>
      <w:lvlJc w:val="left"/>
      <w:pPr>
        <w:ind w:left="2408" w:hanging="166"/>
      </w:pPr>
      <w:rPr>
        <w:rFonts w:hint="default"/>
      </w:rPr>
    </w:lvl>
    <w:lvl w:ilvl="3" w:tplc="6734AAAA">
      <w:numFmt w:val="bullet"/>
      <w:lvlText w:val="•"/>
      <w:lvlJc w:val="left"/>
      <w:pPr>
        <w:ind w:left="3502" w:hanging="166"/>
      </w:pPr>
      <w:rPr>
        <w:rFonts w:hint="default"/>
      </w:rPr>
    </w:lvl>
    <w:lvl w:ilvl="4" w:tplc="ECD68356">
      <w:numFmt w:val="bullet"/>
      <w:lvlText w:val="•"/>
      <w:lvlJc w:val="left"/>
      <w:pPr>
        <w:ind w:left="4596" w:hanging="166"/>
      </w:pPr>
      <w:rPr>
        <w:rFonts w:hint="default"/>
      </w:rPr>
    </w:lvl>
    <w:lvl w:ilvl="5" w:tplc="0E8438A8">
      <w:numFmt w:val="bullet"/>
      <w:lvlText w:val="•"/>
      <w:lvlJc w:val="left"/>
      <w:pPr>
        <w:ind w:left="5690" w:hanging="166"/>
      </w:pPr>
      <w:rPr>
        <w:rFonts w:hint="default"/>
      </w:rPr>
    </w:lvl>
    <w:lvl w:ilvl="6" w:tplc="EC5E9592">
      <w:numFmt w:val="bullet"/>
      <w:lvlText w:val="•"/>
      <w:lvlJc w:val="left"/>
      <w:pPr>
        <w:ind w:left="6784" w:hanging="166"/>
      </w:pPr>
      <w:rPr>
        <w:rFonts w:hint="default"/>
      </w:rPr>
    </w:lvl>
    <w:lvl w:ilvl="7" w:tplc="81E22E8C">
      <w:numFmt w:val="bullet"/>
      <w:lvlText w:val="•"/>
      <w:lvlJc w:val="left"/>
      <w:pPr>
        <w:ind w:left="7878" w:hanging="166"/>
      </w:pPr>
      <w:rPr>
        <w:rFonts w:hint="default"/>
      </w:rPr>
    </w:lvl>
    <w:lvl w:ilvl="8" w:tplc="388473D2">
      <w:numFmt w:val="bullet"/>
      <w:lvlText w:val="•"/>
      <w:lvlJc w:val="left"/>
      <w:pPr>
        <w:ind w:left="8972" w:hanging="166"/>
      </w:pPr>
      <w:rPr>
        <w:rFonts w:hint="default"/>
      </w:rPr>
    </w:lvl>
  </w:abstractNum>
  <w:abstractNum w:abstractNumId="8" w15:restartNumberingAfterBreak="0">
    <w:nsid w:val="4D255246"/>
    <w:multiLevelType w:val="hybridMultilevel"/>
    <w:tmpl w:val="29FE66E6"/>
    <w:lvl w:ilvl="0" w:tplc="17E62004">
      <w:numFmt w:val="bullet"/>
      <w:lvlText w:val="*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6BAD73A">
      <w:numFmt w:val="bullet"/>
      <w:lvlText w:val="•"/>
      <w:lvlJc w:val="left"/>
      <w:pPr>
        <w:ind w:left="1162" w:hanging="166"/>
      </w:pPr>
      <w:rPr>
        <w:rFonts w:hint="default"/>
      </w:rPr>
    </w:lvl>
    <w:lvl w:ilvl="2" w:tplc="4B405258">
      <w:numFmt w:val="bullet"/>
      <w:lvlText w:val="•"/>
      <w:lvlJc w:val="left"/>
      <w:pPr>
        <w:ind w:left="2205" w:hanging="166"/>
      </w:pPr>
      <w:rPr>
        <w:rFonts w:hint="default"/>
      </w:rPr>
    </w:lvl>
    <w:lvl w:ilvl="3" w:tplc="6F9E95B8">
      <w:numFmt w:val="bullet"/>
      <w:lvlText w:val="•"/>
      <w:lvlJc w:val="left"/>
      <w:pPr>
        <w:ind w:left="3247" w:hanging="166"/>
      </w:pPr>
      <w:rPr>
        <w:rFonts w:hint="default"/>
      </w:rPr>
    </w:lvl>
    <w:lvl w:ilvl="4" w:tplc="3E546860">
      <w:numFmt w:val="bullet"/>
      <w:lvlText w:val="•"/>
      <w:lvlJc w:val="left"/>
      <w:pPr>
        <w:ind w:left="4290" w:hanging="166"/>
      </w:pPr>
      <w:rPr>
        <w:rFonts w:hint="default"/>
      </w:rPr>
    </w:lvl>
    <w:lvl w:ilvl="5" w:tplc="C2A00B98">
      <w:numFmt w:val="bullet"/>
      <w:lvlText w:val="•"/>
      <w:lvlJc w:val="left"/>
      <w:pPr>
        <w:ind w:left="5332" w:hanging="166"/>
      </w:pPr>
      <w:rPr>
        <w:rFonts w:hint="default"/>
      </w:rPr>
    </w:lvl>
    <w:lvl w:ilvl="6" w:tplc="28F8371E">
      <w:numFmt w:val="bullet"/>
      <w:lvlText w:val="•"/>
      <w:lvlJc w:val="left"/>
      <w:pPr>
        <w:ind w:left="6375" w:hanging="166"/>
      </w:pPr>
      <w:rPr>
        <w:rFonts w:hint="default"/>
      </w:rPr>
    </w:lvl>
    <w:lvl w:ilvl="7" w:tplc="F4FAB524">
      <w:numFmt w:val="bullet"/>
      <w:lvlText w:val="•"/>
      <w:lvlJc w:val="left"/>
      <w:pPr>
        <w:ind w:left="7417" w:hanging="166"/>
      </w:pPr>
      <w:rPr>
        <w:rFonts w:hint="default"/>
      </w:rPr>
    </w:lvl>
    <w:lvl w:ilvl="8" w:tplc="C92ADA3E">
      <w:numFmt w:val="bullet"/>
      <w:lvlText w:val="•"/>
      <w:lvlJc w:val="left"/>
      <w:pPr>
        <w:ind w:left="8460" w:hanging="166"/>
      </w:pPr>
      <w:rPr>
        <w:rFonts w:hint="default"/>
      </w:rPr>
    </w:lvl>
  </w:abstractNum>
  <w:abstractNum w:abstractNumId="9" w15:restartNumberingAfterBreak="0">
    <w:nsid w:val="54A931AF"/>
    <w:multiLevelType w:val="hybridMultilevel"/>
    <w:tmpl w:val="66C4C3F6"/>
    <w:lvl w:ilvl="0" w:tplc="69D4854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A5A14"/>
    <w:multiLevelType w:val="hybridMultilevel"/>
    <w:tmpl w:val="B32643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5B6A61FE">
      <w:start w:val="1416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B35F9"/>
    <w:multiLevelType w:val="hybridMultilevel"/>
    <w:tmpl w:val="9488CC6A"/>
    <w:lvl w:ilvl="0" w:tplc="69D4854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28D3"/>
    <w:multiLevelType w:val="hybridMultilevel"/>
    <w:tmpl w:val="CB76FC8A"/>
    <w:lvl w:ilvl="0" w:tplc="01440FDC">
      <w:numFmt w:val="bullet"/>
      <w:lvlText w:val="*"/>
      <w:lvlJc w:val="left"/>
      <w:pPr>
        <w:ind w:left="110" w:hanging="16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B2ADFA">
      <w:numFmt w:val="bullet"/>
      <w:lvlText w:val="•"/>
      <w:lvlJc w:val="left"/>
      <w:pPr>
        <w:ind w:left="1162" w:hanging="165"/>
      </w:pPr>
      <w:rPr>
        <w:rFonts w:hint="default"/>
      </w:rPr>
    </w:lvl>
    <w:lvl w:ilvl="2" w:tplc="BA26E910">
      <w:numFmt w:val="bullet"/>
      <w:lvlText w:val="•"/>
      <w:lvlJc w:val="left"/>
      <w:pPr>
        <w:ind w:left="2205" w:hanging="165"/>
      </w:pPr>
      <w:rPr>
        <w:rFonts w:hint="default"/>
      </w:rPr>
    </w:lvl>
    <w:lvl w:ilvl="3" w:tplc="C3FC2CEE">
      <w:numFmt w:val="bullet"/>
      <w:lvlText w:val="•"/>
      <w:lvlJc w:val="left"/>
      <w:pPr>
        <w:ind w:left="3247" w:hanging="165"/>
      </w:pPr>
      <w:rPr>
        <w:rFonts w:hint="default"/>
      </w:rPr>
    </w:lvl>
    <w:lvl w:ilvl="4" w:tplc="33F235FC">
      <w:numFmt w:val="bullet"/>
      <w:lvlText w:val="•"/>
      <w:lvlJc w:val="left"/>
      <w:pPr>
        <w:ind w:left="4290" w:hanging="165"/>
      </w:pPr>
      <w:rPr>
        <w:rFonts w:hint="default"/>
      </w:rPr>
    </w:lvl>
    <w:lvl w:ilvl="5" w:tplc="50CAE122">
      <w:numFmt w:val="bullet"/>
      <w:lvlText w:val="•"/>
      <w:lvlJc w:val="left"/>
      <w:pPr>
        <w:ind w:left="5332" w:hanging="165"/>
      </w:pPr>
      <w:rPr>
        <w:rFonts w:hint="default"/>
      </w:rPr>
    </w:lvl>
    <w:lvl w:ilvl="6" w:tplc="5F1ACFFC">
      <w:numFmt w:val="bullet"/>
      <w:lvlText w:val="•"/>
      <w:lvlJc w:val="left"/>
      <w:pPr>
        <w:ind w:left="6375" w:hanging="165"/>
      </w:pPr>
      <w:rPr>
        <w:rFonts w:hint="default"/>
      </w:rPr>
    </w:lvl>
    <w:lvl w:ilvl="7" w:tplc="714497EC">
      <w:numFmt w:val="bullet"/>
      <w:lvlText w:val="•"/>
      <w:lvlJc w:val="left"/>
      <w:pPr>
        <w:ind w:left="7417" w:hanging="165"/>
      </w:pPr>
      <w:rPr>
        <w:rFonts w:hint="default"/>
      </w:rPr>
    </w:lvl>
    <w:lvl w:ilvl="8" w:tplc="E28EE31E">
      <w:numFmt w:val="bullet"/>
      <w:lvlText w:val="•"/>
      <w:lvlJc w:val="left"/>
      <w:pPr>
        <w:ind w:left="8460" w:hanging="165"/>
      </w:pPr>
      <w:rPr>
        <w:rFonts w:hint="default"/>
      </w:rPr>
    </w:lvl>
  </w:abstractNum>
  <w:abstractNum w:abstractNumId="13" w15:restartNumberingAfterBreak="0">
    <w:nsid w:val="79465372"/>
    <w:multiLevelType w:val="hybridMultilevel"/>
    <w:tmpl w:val="3C969B8A"/>
    <w:lvl w:ilvl="0" w:tplc="86C267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4714F"/>
    <w:multiLevelType w:val="hybridMultilevel"/>
    <w:tmpl w:val="61AC87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93344">
    <w:abstractNumId w:val="5"/>
  </w:num>
  <w:num w:numId="2" w16cid:durableId="121967454">
    <w:abstractNumId w:val="4"/>
  </w:num>
  <w:num w:numId="3" w16cid:durableId="1553809189">
    <w:abstractNumId w:val="0"/>
  </w:num>
  <w:num w:numId="4" w16cid:durableId="1125656282">
    <w:abstractNumId w:val="7"/>
  </w:num>
  <w:num w:numId="5" w16cid:durableId="279461178">
    <w:abstractNumId w:val="8"/>
  </w:num>
  <w:num w:numId="6" w16cid:durableId="683484099">
    <w:abstractNumId w:val="3"/>
  </w:num>
  <w:num w:numId="7" w16cid:durableId="2006588408">
    <w:abstractNumId w:val="11"/>
  </w:num>
  <w:num w:numId="8" w16cid:durableId="1107501061">
    <w:abstractNumId w:val="9"/>
  </w:num>
  <w:num w:numId="9" w16cid:durableId="1552886452">
    <w:abstractNumId w:val="6"/>
  </w:num>
  <w:num w:numId="10" w16cid:durableId="1416853543">
    <w:abstractNumId w:val="13"/>
  </w:num>
  <w:num w:numId="11" w16cid:durableId="1244951271">
    <w:abstractNumId w:val="12"/>
  </w:num>
  <w:num w:numId="12" w16cid:durableId="831457412">
    <w:abstractNumId w:val="10"/>
  </w:num>
  <w:num w:numId="13" w16cid:durableId="1464273379">
    <w:abstractNumId w:val="14"/>
  </w:num>
  <w:num w:numId="14" w16cid:durableId="307134316">
    <w:abstractNumId w:val="2"/>
  </w:num>
  <w:num w:numId="15" w16cid:durableId="7663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26365"/>
    <w:rsid w:val="00197F91"/>
    <w:rsid w:val="001D7B32"/>
    <w:rsid w:val="001E288E"/>
    <w:rsid w:val="002207C5"/>
    <w:rsid w:val="00286AFB"/>
    <w:rsid w:val="003204FD"/>
    <w:rsid w:val="003B5A8A"/>
    <w:rsid w:val="003C4CB9"/>
    <w:rsid w:val="003E6755"/>
    <w:rsid w:val="004063C1"/>
    <w:rsid w:val="004B220E"/>
    <w:rsid w:val="006050B6"/>
    <w:rsid w:val="006B1381"/>
    <w:rsid w:val="007401AE"/>
    <w:rsid w:val="007E678B"/>
    <w:rsid w:val="00873585"/>
    <w:rsid w:val="00957900"/>
    <w:rsid w:val="00A01DE8"/>
    <w:rsid w:val="00A24C37"/>
    <w:rsid w:val="00A61006"/>
    <w:rsid w:val="00B16670"/>
    <w:rsid w:val="00B43C12"/>
    <w:rsid w:val="00B910EC"/>
    <w:rsid w:val="00BD2D7B"/>
    <w:rsid w:val="00BD3F84"/>
    <w:rsid w:val="00C87347"/>
    <w:rsid w:val="00CD4994"/>
    <w:rsid w:val="00CE570F"/>
    <w:rsid w:val="00DD449C"/>
    <w:rsid w:val="00DD7268"/>
    <w:rsid w:val="00E02603"/>
    <w:rsid w:val="00E66350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DD30E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D72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DD7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DD7268"/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D7268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726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9175-61CB-4535-895C-E9EACDD4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1144</Words>
  <Characters>8318</Characters>
  <Application>Microsoft Office Word</Application>
  <DocSecurity>0</DocSecurity>
  <Lines>169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5</cp:revision>
  <dcterms:created xsi:type="dcterms:W3CDTF">2024-09-19T10:50:00Z</dcterms:created>
  <dcterms:modified xsi:type="dcterms:W3CDTF">2026-03-23T11:39:00Z</dcterms:modified>
</cp:coreProperties>
</file>