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9E58" w14:textId="22216342" w:rsidR="00011DB6" w:rsidRPr="0004001E" w:rsidRDefault="00225763" w:rsidP="005865B2">
      <w:pPr>
        <w:jc w:val="center"/>
        <w:rPr>
          <w:rFonts w:ascii="Times New Roman" w:hAnsi="Times New Roman" w:cs="Times New Roman"/>
          <w:b/>
          <w:bCs/>
          <w:sz w:val="24"/>
          <w:szCs w:val="24"/>
        </w:rPr>
      </w:pPr>
      <w:r w:rsidRPr="0004001E">
        <w:rPr>
          <w:rFonts w:ascii="Times New Roman" w:hAnsi="Times New Roman" w:cs="Times New Roman"/>
          <w:b/>
          <w:bCs/>
          <w:sz w:val="24"/>
          <w:szCs w:val="24"/>
        </w:rPr>
        <w:t>BAŞVURU DOSYASI DİZİNLEME KILAVUZU</w:t>
      </w:r>
    </w:p>
    <w:p w14:paraId="574AF07C" w14:textId="5FEFB319" w:rsidR="005865B2" w:rsidRPr="003878A5" w:rsidRDefault="005865B2" w:rsidP="003878A5">
      <w:pPr>
        <w:jc w:val="both"/>
        <w:rPr>
          <w:rFonts w:ascii="Times New Roman" w:hAnsi="Times New Roman" w:cs="Times New Roman"/>
        </w:rPr>
      </w:pPr>
      <w:r w:rsidRPr="003878A5">
        <w:rPr>
          <w:rFonts w:ascii="Times New Roman" w:hAnsi="Times New Roman" w:cs="Times New Roman"/>
        </w:rPr>
        <w:t>Kanıtlayıcı belgelere ilişkin dosyalar, YÖKSİS Akademik Teşvik Ödeneği Başvuru Formu’nun sistem üzerinden üretilmesinden sonra hazırlanmalı ve kanıtlayıcı belgelerin kategorize edilmesinde söz konusu başvuru forumunda yer alan isim, numara ve sıralamalara birebir uyulmalıdır. Aksi takdirde, kanıtlayıcı belgelerin hazırlanmasından sonra üretilen başvuru formlarında sıralamanın değişmesinden ötürü ortaya çıkabilecek karmaşıklardan komisyon sorumlu değildir.</w:t>
      </w:r>
    </w:p>
    <w:p w14:paraId="3ECB5B98" w14:textId="7FB170E7" w:rsidR="009E2862" w:rsidRPr="003878A5" w:rsidRDefault="009E2862" w:rsidP="003878A5">
      <w:pPr>
        <w:jc w:val="both"/>
        <w:rPr>
          <w:rFonts w:ascii="Times New Roman" w:hAnsi="Times New Roman" w:cs="Times New Roman"/>
        </w:rPr>
      </w:pPr>
      <w:r>
        <w:rPr>
          <w:noProof/>
          <w:lang w:eastAsia="tr-TR"/>
        </w:rPr>
        <w:drawing>
          <wp:anchor distT="0" distB="0" distL="114300" distR="114300" simplePos="0" relativeHeight="251658240" behindDoc="0" locked="0" layoutInCell="1" allowOverlap="1" wp14:anchorId="536A78B2" wp14:editId="5021021F">
            <wp:simplePos x="0" y="0"/>
            <wp:positionH relativeFrom="column">
              <wp:posOffset>3262630</wp:posOffset>
            </wp:positionH>
            <wp:positionV relativeFrom="paragraph">
              <wp:posOffset>400050</wp:posOffset>
            </wp:positionV>
            <wp:extent cx="2457450" cy="20002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5829"/>
                    <a:stretch/>
                  </pic:blipFill>
                  <pic:spPr bwMode="auto">
                    <a:xfrm>
                      <a:off x="0" y="0"/>
                      <a:ext cx="2457450" cy="2000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878A5" w:rsidRPr="003878A5">
        <w:rPr>
          <w:rFonts w:ascii="Times New Roman" w:hAnsi="Times New Roman" w:cs="Times New Roman"/>
        </w:rPr>
        <w:t xml:space="preserve">Kanıtlayıcı belgelerin yer aldığı </w:t>
      </w:r>
      <w:r w:rsidR="00575C75">
        <w:rPr>
          <w:rFonts w:ascii="Times New Roman" w:hAnsi="Times New Roman" w:cs="Times New Roman"/>
        </w:rPr>
        <w:t>dijital başvuru dosyası</w:t>
      </w:r>
      <w:r w:rsidR="003878A5" w:rsidRPr="003878A5">
        <w:rPr>
          <w:rFonts w:ascii="Times New Roman" w:hAnsi="Times New Roman" w:cs="Times New Roman"/>
        </w:rPr>
        <w:t xml:space="preserve"> hazırlan</w:t>
      </w:r>
      <w:r w:rsidR="00575C75">
        <w:rPr>
          <w:rFonts w:ascii="Times New Roman" w:hAnsi="Times New Roman" w:cs="Times New Roman"/>
        </w:rPr>
        <w:t>ırken</w:t>
      </w:r>
      <w:r w:rsidR="003878A5" w:rsidRPr="003878A5">
        <w:rPr>
          <w:rFonts w:ascii="Times New Roman" w:hAnsi="Times New Roman" w:cs="Times New Roman"/>
        </w:rPr>
        <w:t xml:space="preserve"> </w:t>
      </w:r>
      <w:r w:rsidR="0085232B">
        <w:rPr>
          <w:rFonts w:ascii="Times New Roman" w:hAnsi="Times New Roman" w:cs="Times New Roman"/>
        </w:rPr>
        <w:t>“</w:t>
      </w:r>
      <w:r w:rsidR="003878A5" w:rsidRPr="003878A5">
        <w:rPr>
          <w:rFonts w:ascii="Times New Roman" w:hAnsi="Times New Roman" w:cs="Times New Roman"/>
          <w:i/>
          <w:iCs/>
        </w:rPr>
        <w:t>birinci</w:t>
      </w:r>
      <w:r w:rsidR="0085232B">
        <w:rPr>
          <w:rFonts w:ascii="Times New Roman" w:hAnsi="Times New Roman" w:cs="Times New Roman"/>
          <w:i/>
          <w:iCs/>
        </w:rPr>
        <w:t>”</w:t>
      </w:r>
      <w:r w:rsidR="003878A5" w:rsidRPr="003878A5">
        <w:rPr>
          <w:rFonts w:ascii="Times New Roman" w:hAnsi="Times New Roman" w:cs="Times New Roman"/>
        </w:rPr>
        <w:t xml:space="preserve"> derece dosyaların gruplandırmasında aşağıdaki isimlendirmeye uyulmalıdır.</w:t>
      </w:r>
    </w:p>
    <w:p w14:paraId="32826C0E" w14:textId="6869FA11"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1</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Proje</w:t>
      </w:r>
    </w:p>
    <w:p w14:paraId="48D3B03A" w14:textId="4C0A44AD"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2</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Araştırma</w:t>
      </w:r>
    </w:p>
    <w:p w14:paraId="7329E4C2" w14:textId="40F991C4"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3</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Yayın</w:t>
      </w:r>
    </w:p>
    <w:p w14:paraId="2A4530DB" w14:textId="4159DBC7"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4</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Tasarım</w:t>
      </w:r>
    </w:p>
    <w:p w14:paraId="6A76BD91" w14:textId="2F513763"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5</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Sergi</w:t>
      </w:r>
    </w:p>
    <w:p w14:paraId="614CA4DF" w14:textId="59C69F7D"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6</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Patent</w:t>
      </w:r>
    </w:p>
    <w:p w14:paraId="0304EA95" w14:textId="33E16609"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7</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Atıf</w:t>
      </w:r>
    </w:p>
    <w:p w14:paraId="1A715324" w14:textId="69144920" w:rsidR="003878A5" w:rsidRPr="0044263B" w:rsidRDefault="004C3DF1" w:rsidP="004C3DF1">
      <w:pPr>
        <w:pStyle w:val="ListeParagraf"/>
        <w:spacing w:line="360" w:lineRule="auto"/>
        <w:ind w:left="2552" w:firstLine="708"/>
        <w:jc w:val="both"/>
        <w:rPr>
          <w:rFonts w:ascii="Times New Roman" w:hAnsi="Times New Roman" w:cs="Times New Roman"/>
          <w:sz w:val="20"/>
          <w:szCs w:val="20"/>
        </w:rPr>
      </w:pPr>
      <w:r>
        <w:rPr>
          <w:rFonts w:ascii="Times New Roman" w:hAnsi="Times New Roman" w:cs="Times New Roman"/>
          <w:sz w:val="20"/>
          <w:szCs w:val="20"/>
        </w:rPr>
        <w:t>(</w:t>
      </w:r>
      <w:r w:rsidR="003878A5" w:rsidRPr="0044263B">
        <w:rPr>
          <w:rFonts w:ascii="Times New Roman" w:hAnsi="Times New Roman" w:cs="Times New Roman"/>
          <w:sz w:val="20"/>
          <w:szCs w:val="20"/>
        </w:rPr>
        <w:t>8</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Tebliğ</w:t>
      </w:r>
    </w:p>
    <w:p w14:paraId="1FD430A8" w14:textId="2095A650" w:rsidR="004C3DF1" w:rsidRDefault="004C3DF1" w:rsidP="004C3DF1">
      <w:pPr>
        <w:pStyle w:val="ListeParagraf"/>
        <w:spacing w:line="360" w:lineRule="auto"/>
        <w:ind w:left="2552" w:firstLine="708"/>
        <w:jc w:val="both"/>
        <w:rPr>
          <w:rFonts w:ascii="Times New Roman" w:hAnsi="Times New Roman" w:cs="Times New Roman"/>
        </w:rPr>
      </w:pPr>
      <w:r>
        <w:rPr>
          <w:rFonts w:ascii="Times New Roman" w:hAnsi="Times New Roman" w:cs="Times New Roman"/>
          <w:sz w:val="20"/>
          <w:szCs w:val="20"/>
        </w:rPr>
        <w:t>(</w:t>
      </w:r>
      <w:r w:rsidR="003878A5" w:rsidRPr="0044263B">
        <w:rPr>
          <w:rFonts w:ascii="Times New Roman" w:hAnsi="Times New Roman" w:cs="Times New Roman"/>
          <w:sz w:val="20"/>
          <w:szCs w:val="20"/>
        </w:rPr>
        <w:t>9</w:t>
      </w:r>
      <w:r>
        <w:rPr>
          <w:rFonts w:ascii="Times New Roman" w:hAnsi="Times New Roman" w:cs="Times New Roman"/>
          <w:sz w:val="20"/>
          <w:szCs w:val="20"/>
        </w:rPr>
        <w:t>)</w:t>
      </w:r>
      <w:r w:rsidR="003878A5" w:rsidRPr="0044263B">
        <w:rPr>
          <w:rFonts w:ascii="Times New Roman" w:hAnsi="Times New Roman" w:cs="Times New Roman"/>
          <w:sz w:val="20"/>
          <w:szCs w:val="20"/>
        </w:rPr>
        <w:t xml:space="preserve"> Ödül</w:t>
      </w:r>
    </w:p>
    <w:p w14:paraId="4C26AA3B" w14:textId="55453E16" w:rsidR="003878A5" w:rsidRDefault="003878A5" w:rsidP="003878A5">
      <w:pPr>
        <w:jc w:val="both"/>
        <w:rPr>
          <w:rFonts w:ascii="Times New Roman" w:hAnsi="Times New Roman" w:cs="Times New Roman"/>
        </w:rPr>
      </w:pPr>
      <w:r w:rsidRPr="003878A5">
        <w:rPr>
          <w:rFonts w:ascii="Times New Roman" w:hAnsi="Times New Roman" w:cs="Times New Roman"/>
        </w:rPr>
        <w:t xml:space="preserve">Kanıtlayıcı belgelerin yer aldığı dosyaların hazırlanmasında </w:t>
      </w:r>
      <w:r w:rsidR="0085232B">
        <w:rPr>
          <w:rFonts w:ascii="Times New Roman" w:hAnsi="Times New Roman" w:cs="Times New Roman"/>
        </w:rPr>
        <w:t>“</w:t>
      </w:r>
      <w:r w:rsidRPr="003878A5">
        <w:rPr>
          <w:rFonts w:ascii="Times New Roman" w:hAnsi="Times New Roman" w:cs="Times New Roman"/>
          <w:i/>
          <w:iCs/>
        </w:rPr>
        <w:t>ikinci</w:t>
      </w:r>
      <w:r w:rsidR="0085232B">
        <w:rPr>
          <w:rFonts w:ascii="Times New Roman" w:hAnsi="Times New Roman" w:cs="Times New Roman"/>
          <w:i/>
          <w:iCs/>
        </w:rPr>
        <w:t>”</w:t>
      </w:r>
      <w:r w:rsidRPr="003878A5">
        <w:rPr>
          <w:rFonts w:ascii="Times New Roman" w:hAnsi="Times New Roman" w:cs="Times New Roman"/>
        </w:rPr>
        <w:t xml:space="preserve"> derece dosyaların gruplandırmasında </w:t>
      </w:r>
      <w:r w:rsidR="009E2862">
        <w:rPr>
          <w:rFonts w:ascii="Times New Roman" w:hAnsi="Times New Roman" w:cs="Times New Roman"/>
        </w:rPr>
        <w:t xml:space="preserve">ve </w:t>
      </w:r>
      <w:r w:rsidR="009E2862" w:rsidRPr="003878A5">
        <w:rPr>
          <w:rFonts w:ascii="Times New Roman" w:hAnsi="Times New Roman" w:cs="Times New Roman"/>
        </w:rPr>
        <w:t>isimlendir</w:t>
      </w:r>
      <w:r w:rsidR="009E2862">
        <w:rPr>
          <w:rFonts w:ascii="Times New Roman" w:hAnsi="Times New Roman" w:cs="Times New Roman"/>
        </w:rPr>
        <w:t>ilmesinde,</w:t>
      </w:r>
      <w:r w:rsidR="009E2862" w:rsidRPr="003878A5">
        <w:rPr>
          <w:rFonts w:ascii="Times New Roman" w:hAnsi="Times New Roman" w:cs="Times New Roman"/>
        </w:rPr>
        <w:t xml:space="preserve"> </w:t>
      </w:r>
      <w:r>
        <w:rPr>
          <w:rFonts w:ascii="Times New Roman" w:hAnsi="Times New Roman" w:cs="Times New Roman"/>
        </w:rPr>
        <w:t xml:space="preserve">başvuru formundaki sıralama ve </w:t>
      </w:r>
      <w:r w:rsidR="009E2862">
        <w:rPr>
          <w:rFonts w:ascii="Times New Roman" w:hAnsi="Times New Roman" w:cs="Times New Roman"/>
        </w:rPr>
        <w:t>eser numaraları dikkate alınmalıdır</w:t>
      </w:r>
      <w:r w:rsidRPr="003878A5">
        <w:rPr>
          <w:rFonts w:ascii="Times New Roman" w:hAnsi="Times New Roman" w:cs="Times New Roman"/>
        </w:rPr>
        <w:t>.</w:t>
      </w:r>
      <w:r w:rsidR="0085232B">
        <w:rPr>
          <w:rFonts w:ascii="Times New Roman" w:hAnsi="Times New Roman" w:cs="Times New Roman"/>
        </w:rPr>
        <w:t xml:space="preserve"> Örneğin: “</w:t>
      </w:r>
      <w:r w:rsidR="009E2862">
        <w:rPr>
          <w:rFonts w:ascii="Times New Roman" w:hAnsi="Times New Roman" w:cs="Times New Roman"/>
        </w:rPr>
        <w:t>(</w:t>
      </w:r>
      <w:r w:rsidR="0085232B">
        <w:rPr>
          <w:rFonts w:ascii="Times New Roman" w:hAnsi="Times New Roman" w:cs="Times New Roman"/>
        </w:rPr>
        <w:t>3</w:t>
      </w:r>
      <w:r w:rsidR="009E2862">
        <w:rPr>
          <w:rFonts w:ascii="Times New Roman" w:hAnsi="Times New Roman" w:cs="Times New Roman"/>
        </w:rPr>
        <w:t>)</w:t>
      </w:r>
      <w:r w:rsidR="0085232B">
        <w:rPr>
          <w:rFonts w:ascii="Times New Roman" w:hAnsi="Times New Roman" w:cs="Times New Roman"/>
        </w:rPr>
        <w:t xml:space="preserve"> Yayın” klasörünün içerisine başvuru formundaki sıralamaya uygun olarak “</w:t>
      </w:r>
      <w:r w:rsidR="0085232B" w:rsidRPr="009E2862">
        <w:rPr>
          <w:rFonts w:ascii="Times New Roman" w:hAnsi="Times New Roman" w:cs="Times New Roman"/>
          <w:i/>
          <w:iCs/>
        </w:rPr>
        <w:t>Eser No</w:t>
      </w:r>
      <w:r w:rsidR="009E2862" w:rsidRPr="009E2862">
        <w:rPr>
          <w:rFonts w:ascii="Times New Roman" w:hAnsi="Times New Roman" w:cs="Times New Roman"/>
          <w:i/>
          <w:iCs/>
        </w:rPr>
        <w:t xml:space="preserve"> </w:t>
      </w:r>
      <w:r w:rsidR="0085232B" w:rsidRPr="009E2862">
        <w:rPr>
          <w:rFonts w:ascii="Times New Roman" w:hAnsi="Times New Roman" w:cs="Times New Roman"/>
          <w:i/>
          <w:iCs/>
        </w:rPr>
        <w:t>1</w:t>
      </w:r>
      <w:r w:rsidR="009E2862" w:rsidRPr="009E2862">
        <w:rPr>
          <w:rFonts w:ascii="Times New Roman" w:hAnsi="Times New Roman" w:cs="Times New Roman"/>
          <w:i/>
          <w:iCs/>
        </w:rPr>
        <w:t xml:space="preserve"> - 5111776</w:t>
      </w:r>
      <w:r w:rsidR="0085232B">
        <w:rPr>
          <w:rFonts w:ascii="Times New Roman" w:hAnsi="Times New Roman" w:cs="Times New Roman"/>
        </w:rPr>
        <w:t xml:space="preserve">, </w:t>
      </w:r>
      <w:r w:rsidR="0085232B" w:rsidRPr="009E2862">
        <w:rPr>
          <w:rFonts w:ascii="Times New Roman" w:hAnsi="Times New Roman" w:cs="Times New Roman"/>
          <w:i/>
          <w:iCs/>
        </w:rPr>
        <w:t>Eser No</w:t>
      </w:r>
      <w:r w:rsidR="009E2862" w:rsidRPr="009E2862">
        <w:rPr>
          <w:rFonts w:ascii="Times New Roman" w:hAnsi="Times New Roman" w:cs="Times New Roman"/>
          <w:i/>
          <w:iCs/>
        </w:rPr>
        <w:t xml:space="preserve"> </w:t>
      </w:r>
      <w:r w:rsidR="0085232B" w:rsidRPr="009E2862">
        <w:rPr>
          <w:rFonts w:ascii="Times New Roman" w:hAnsi="Times New Roman" w:cs="Times New Roman"/>
          <w:i/>
          <w:iCs/>
        </w:rPr>
        <w:t>2</w:t>
      </w:r>
      <w:r w:rsidR="009E2862" w:rsidRPr="009E2862">
        <w:rPr>
          <w:rFonts w:ascii="Times New Roman" w:hAnsi="Times New Roman" w:cs="Times New Roman"/>
          <w:i/>
          <w:iCs/>
        </w:rPr>
        <w:t xml:space="preserve"> - 4564698</w:t>
      </w:r>
      <w:r w:rsidR="0085232B">
        <w:rPr>
          <w:rFonts w:ascii="Times New Roman" w:hAnsi="Times New Roman" w:cs="Times New Roman"/>
        </w:rPr>
        <w:t>” şeklinde bir isimlendirme yapılmalıdır.</w:t>
      </w:r>
    </w:p>
    <w:p w14:paraId="618E03D2" w14:textId="56BC880D" w:rsidR="00030BD7" w:rsidRDefault="00030BD7" w:rsidP="00030BD7">
      <w:pPr>
        <w:jc w:val="center"/>
        <w:rPr>
          <w:rFonts w:ascii="Times New Roman" w:hAnsi="Times New Roman" w:cs="Times New Roman"/>
        </w:rPr>
      </w:pPr>
      <w:r>
        <w:rPr>
          <w:noProof/>
          <w:lang w:eastAsia="tr-TR"/>
        </w:rPr>
        <w:drawing>
          <wp:inline distT="0" distB="0" distL="0" distR="0" wp14:anchorId="623DE41D" wp14:editId="19BC4413">
            <wp:extent cx="2543175" cy="1695450"/>
            <wp:effectExtent l="0" t="0" r="9525"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6"/>
                    <a:stretch>
                      <a:fillRect/>
                    </a:stretch>
                  </pic:blipFill>
                  <pic:spPr>
                    <a:xfrm>
                      <a:off x="0" y="0"/>
                      <a:ext cx="2543175" cy="1695450"/>
                    </a:xfrm>
                    <a:prstGeom prst="rect">
                      <a:avLst/>
                    </a:prstGeom>
                  </pic:spPr>
                </pic:pic>
              </a:graphicData>
            </a:graphic>
          </wp:inline>
        </w:drawing>
      </w:r>
    </w:p>
    <w:p w14:paraId="4B95CBC0" w14:textId="1161BF4A" w:rsidR="0017647E" w:rsidRDefault="0085232B" w:rsidP="003878A5">
      <w:pPr>
        <w:jc w:val="both"/>
        <w:rPr>
          <w:rFonts w:ascii="Times New Roman" w:hAnsi="Times New Roman" w:cs="Times New Roman"/>
        </w:rPr>
      </w:pPr>
      <w:r>
        <w:rPr>
          <w:rFonts w:ascii="Times New Roman" w:hAnsi="Times New Roman" w:cs="Times New Roman"/>
        </w:rPr>
        <w:t xml:space="preserve">Özgün bilimsel kitap, özgün bilimsel kitapta bölüm, dergi editörlüğü ve uluslararası özgün bilimsel kitap editörlüğü kategorilerindeki dosyaların hazırlanmasında; </w:t>
      </w:r>
      <w:r w:rsidR="00FD6BAA">
        <w:rPr>
          <w:rFonts w:ascii="Times New Roman" w:hAnsi="Times New Roman" w:cs="Times New Roman"/>
        </w:rPr>
        <w:t>TRÜ Akademik Teşvik Ödeneği 2023</w:t>
      </w:r>
      <w:bookmarkStart w:id="0" w:name="_GoBack"/>
      <w:bookmarkEnd w:id="0"/>
      <w:r>
        <w:rPr>
          <w:rFonts w:ascii="Times New Roman" w:hAnsi="Times New Roman" w:cs="Times New Roman"/>
        </w:rPr>
        <w:t xml:space="preserve"> Faaliyet Yılı Uygulama Usul ve İlkeleri</w:t>
      </w:r>
      <w:r w:rsidR="0017647E">
        <w:rPr>
          <w:rFonts w:ascii="Times New Roman" w:hAnsi="Times New Roman" w:cs="Times New Roman"/>
        </w:rPr>
        <w:t xml:space="preserve"> kılavuzunun ilgili kısmında yer alan maddelere göre bir isimlendirme yapılmalıdır. Örneğin; özgün bilimsel kitapta bölüm için aşağıdaki örnek referans alınmalıdır.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5C75" w14:paraId="722F4D85" w14:textId="77777777" w:rsidTr="00575C75">
        <w:tc>
          <w:tcPr>
            <w:tcW w:w="4531" w:type="dxa"/>
          </w:tcPr>
          <w:p w14:paraId="268F0713" w14:textId="77777777" w:rsidR="00575C75" w:rsidRDefault="00575C75" w:rsidP="00575C75">
            <w:pPr>
              <w:pStyle w:val="ListeParagraf"/>
              <w:spacing w:line="360" w:lineRule="auto"/>
              <w:ind w:left="993"/>
              <w:jc w:val="both"/>
              <w:rPr>
                <w:rFonts w:ascii="Times New Roman" w:hAnsi="Times New Roman" w:cs="Times New Roman"/>
                <w:sz w:val="20"/>
                <w:szCs w:val="20"/>
              </w:rPr>
            </w:pPr>
          </w:p>
          <w:p w14:paraId="5971CCB8" w14:textId="2B8BA03D"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Kapak-Basım-İçindekiler-Bölüm</w:t>
            </w:r>
          </w:p>
          <w:p w14:paraId="7DC79AE3" w14:textId="77777777"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Davet Belgesi</w:t>
            </w:r>
          </w:p>
          <w:p w14:paraId="6D8DF3D1" w14:textId="77777777"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Ulusal Yayınevi Belgesi</w:t>
            </w:r>
          </w:p>
          <w:p w14:paraId="79CF94C7" w14:textId="77777777" w:rsidR="00575C75" w:rsidRDefault="00575C75" w:rsidP="00575C75">
            <w:pPr>
              <w:pStyle w:val="ListeParagraf"/>
              <w:numPr>
                <w:ilvl w:val="0"/>
                <w:numId w:val="5"/>
              </w:numPr>
              <w:spacing w:line="360" w:lineRule="auto"/>
              <w:ind w:left="426" w:firstLine="567"/>
              <w:jc w:val="both"/>
              <w:rPr>
                <w:rFonts w:ascii="Times New Roman" w:hAnsi="Times New Roman" w:cs="Times New Roman"/>
              </w:rPr>
            </w:pPr>
            <w:r w:rsidRPr="0044263B">
              <w:rPr>
                <w:rFonts w:ascii="Times New Roman" w:hAnsi="Times New Roman" w:cs="Times New Roman"/>
                <w:sz w:val="20"/>
                <w:szCs w:val="20"/>
              </w:rPr>
              <w:t>Uluslararası Yayınevi Belgesi</w:t>
            </w:r>
          </w:p>
          <w:p w14:paraId="4FDA1D4D" w14:textId="77777777" w:rsidR="00575C75" w:rsidRDefault="00575C75" w:rsidP="003878A5">
            <w:pPr>
              <w:jc w:val="both"/>
              <w:rPr>
                <w:rFonts w:ascii="Times New Roman" w:hAnsi="Times New Roman" w:cs="Times New Roman"/>
              </w:rPr>
            </w:pPr>
          </w:p>
        </w:tc>
        <w:tc>
          <w:tcPr>
            <w:tcW w:w="4531" w:type="dxa"/>
          </w:tcPr>
          <w:p w14:paraId="7DA30622" w14:textId="348555A2" w:rsidR="00575C75" w:rsidRDefault="00575C75" w:rsidP="003878A5">
            <w:pPr>
              <w:jc w:val="both"/>
              <w:rPr>
                <w:rFonts w:ascii="Times New Roman" w:hAnsi="Times New Roman" w:cs="Times New Roman"/>
              </w:rPr>
            </w:pPr>
            <w:r>
              <w:object w:dxaOrig="4260" w:dyaOrig="2265" w14:anchorId="688E4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13.25pt" o:ole="">
                  <v:imagedata r:id="rId7" o:title=""/>
                </v:shape>
                <o:OLEObject Type="Embed" ProgID="PBrush" ShapeID="_x0000_i1025" DrawAspect="Content" ObjectID="_1763191530" r:id="rId8"/>
              </w:object>
            </w:r>
          </w:p>
        </w:tc>
      </w:tr>
    </w:tbl>
    <w:p w14:paraId="62E29A6B" w14:textId="77777777" w:rsidR="00575C75" w:rsidRDefault="00575C75" w:rsidP="003878A5">
      <w:pPr>
        <w:jc w:val="both"/>
        <w:rPr>
          <w:rFonts w:ascii="Times New Roman" w:hAnsi="Times New Roman" w:cs="Times New Roman"/>
        </w:rPr>
      </w:pPr>
    </w:p>
    <w:p w14:paraId="1951D55D" w14:textId="2933217C" w:rsidR="0017647E" w:rsidRDefault="0017647E" w:rsidP="0017647E">
      <w:pPr>
        <w:jc w:val="both"/>
        <w:rPr>
          <w:rFonts w:ascii="Times New Roman" w:hAnsi="Times New Roman" w:cs="Times New Roman"/>
        </w:rPr>
      </w:pPr>
      <w:r>
        <w:rPr>
          <w:rFonts w:ascii="Times New Roman" w:hAnsi="Times New Roman" w:cs="Times New Roman"/>
        </w:rPr>
        <w:lastRenderedPageBreak/>
        <w:t>Atıfların kategorize edilmesinde atıf yapılan her bir eser</w:t>
      </w:r>
      <w:r w:rsidR="00CC484C">
        <w:rPr>
          <w:rFonts w:ascii="Times New Roman" w:hAnsi="Times New Roman" w:cs="Times New Roman"/>
        </w:rPr>
        <w:t>,</w:t>
      </w:r>
      <w:r>
        <w:rPr>
          <w:rFonts w:ascii="Times New Roman" w:hAnsi="Times New Roman" w:cs="Times New Roman"/>
        </w:rPr>
        <w:t xml:space="preserve"> başvuru formundaki sıralamaya uygun bir şekilde sıralanarak isimlendirilmelidir. Örneğin: Eser No.1, Eser No.2… Ardından bu klasörlerin içinde yer alan atıf dosyaları ise aşağıdakine benzer şekilde isimlendirilmelidir.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641"/>
      </w:tblGrid>
      <w:tr w:rsidR="005B29DF" w14:paraId="01E61581" w14:textId="77777777" w:rsidTr="005B29DF">
        <w:tc>
          <w:tcPr>
            <w:tcW w:w="4531" w:type="dxa"/>
          </w:tcPr>
          <w:p w14:paraId="49B2014E" w14:textId="77777777" w:rsidR="005B29DF" w:rsidRDefault="005B29DF" w:rsidP="005B29DF">
            <w:pPr>
              <w:pStyle w:val="ListeParagraf"/>
              <w:ind w:left="873"/>
              <w:jc w:val="both"/>
              <w:rPr>
                <w:rFonts w:ascii="Times New Roman" w:hAnsi="Times New Roman" w:cs="Times New Roman"/>
                <w:sz w:val="20"/>
                <w:szCs w:val="20"/>
              </w:rPr>
            </w:pPr>
          </w:p>
          <w:p w14:paraId="261FC3FC" w14:textId="639441ED"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Uluslararası Kitap 1</w:t>
            </w:r>
            <w:r>
              <w:rPr>
                <w:rFonts w:ascii="Times New Roman" w:hAnsi="Times New Roman" w:cs="Times New Roman"/>
                <w:sz w:val="20"/>
                <w:szCs w:val="20"/>
              </w:rPr>
              <w:t xml:space="preserve"> </w:t>
            </w:r>
          </w:p>
          <w:p w14:paraId="2BAE52D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Uluslararası Kitap 2</w:t>
            </w:r>
          </w:p>
          <w:p w14:paraId="59AC0593"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375EB697"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Ulusal Kitap 1</w:t>
            </w:r>
          </w:p>
          <w:p w14:paraId="478F7EB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Ulusal Kitap 2</w:t>
            </w:r>
          </w:p>
          <w:p w14:paraId="66FC4336"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76AB529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SSCI, SCI-Exp, AHCI 1</w:t>
            </w:r>
          </w:p>
          <w:p w14:paraId="258B90B8"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SSCI, SCI-Exp, AHCI 2</w:t>
            </w:r>
          </w:p>
          <w:p w14:paraId="763BA90C"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69D13921" w14:textId="548FD63E"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 xml:space="preserve">Alan </w:t>
            </w:r>
            <w:r w:rsidR="00CC484C">
              <w:rPr>
                <w:rFonts w:ascii="Times New Roman" w:hAnsi="Times New Roman" w:cs="Times New Roman"/>
                <w:sz w:val="20"/>
                <w:szCs w:val="20"/>
              </w:rPr>
              <w:t>i</w:t>
            </w:r>
            <w:r w:rsidRPr="0044263B">
              <w:rPr>
                <w:rFonts w:ascii="Times New Roman" w:hAnsi="Times New Roman" w:cs="Times New Roman"/>
                <w:sz w:val="20"/>
                <w:szCs w:val="20"/>
              </w:rPr>
              <w:t>ndeksi 1</w:t>
            </w:r>
          </w:p>
          <w:p w14:paraId="1A8985ED" w14:textId="7E397B1F"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 xml:space="preserve">Alan </w:t>
            </w:r>
            <w:r w:rsidR="00CC484C">
              <w:rPr>
                <w:rFonts w:ascii="Times New Roman" w:hAnsi="Times New Roman" w:cs="Times New Roman"/>
                <w:sz w:val="20"/>
                <w:szCs w:val="20"/>
              </w:rPr>
              <w:t>i</w:t>
            </w:r>
            <w:r w:rsidRPr="0044263B">
              <w:rPr>
                <w:rFonts w:ascii="Times New Roman" w:hAnsi="Times New Roman" w:cs="Times New Roman"/>
                <w:sz w:val="20"/>
                <w:szCs w:val="20"/>
              </w:rPr>
              <w:t>ndeksi 2</w:t>
            </w:r>
          </w:p>
          <w:p w14:paraId="28E38DE5"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3CC757E4"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Ulakbim 1</w:t>
            </w:r>
          </w:p>
          <w:p w14:paraId="4683AD87"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Ulakbim 2</w:t>
            </w:r>
          </w:p>
          <w:p w14:paraId="44B5EB04" w14:textId="77777777" w:rsidR="005B29DF" w:rsidRDefault="005B29DF" w:rsidP="0017647E">
            <w:pPr>
              <w:jc w:val="both"/>
              <w:rPr>
                <w:rFonts w:ascii="Times New Roman" w:hAnsi="Times New Roman" w:cs="Times New Roman"/>
              </w:rPr>
            </w:pPr>
          </w:p>
        </w:tc>
        <w:tc>
          <w:tcPr>
            <w:tcW w:w="4531" w:type="dxa"/>
          </w:tcPr>
          <w:p w14:paraId="1205C1BC" w14:textId="2458F4D0" w:rsidR="005B29DF" w:rsidRDefault="000B0DBE" w:rsidP="0017647E">
            <w:pPr>
              <w:jc w:val="both"/>
              <w:rPr>
                <w:rFonts w:ascii="Times New Roman" w:hAnsi="Times New Roman" w:cs="Times New Roman"/>
              </w:rPr>
            </w:pPr>
            <w:r>
              <w:object w:dxaOrig="4425" w:dyaOrig="4200" w14:anchorId="5954C6BC">
                <v:shape id="_x0000_i1026" type="#_x0000_t75" style="width:221.25pt;height:210pt" o:ole="">
                  <v:imagedata r:id="rId9" o:title=""/>
                </v:shape>
                <o:OLEObject Type="Embed" ProgID="PBrush" ShapeID="_x0000_i1026" DrawAspect="Content" ObjectID="_1763191531" r:id="rId10"/>
              </w:object>
            </w:r>
          </w:p>
        </w:tc>
      </w:tr>
    </w:tbl>
    <w:p w14:paraId="21F8E2E3" w14:textId="77777777" w:rsidR="005B29DF" w:rsidRPr="0044263B" w:rsidRDefault="005B29DF" w:rsidP="005B29DF">
      <w:pPr>
        <w:pStyle w:val="ListeParagraf"/>
        <w:ind w:left="0"/>
        <w:jc w:val="both"/>
        <w:rPr>
          <w:rFonts w:ascii="Times New Roman" w:hAnsi="Times New Roman" w:cs="Times New Roman"/>
          <w:sz w:val="20"/>
          <w:szCs w:val="20"/>
        </w:rPr>
      </w:pPr>
    </w:p>
    <w:sectPr w:rsidR="005B29DF" w:rsidRPr="00442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DBA"/>
    <w:multiLevelType w:val="hybridMultilevel"/>
    <w:tmpl w:val="87C623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662827"/>
    <w:multiLevelType w:val="hybridMultilevel"/>
    <w:tmpl w:val="2D8E1AD2"/>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2" w15:restartNumberingAfterBreak="0">
    <w:nsid w:val="4FDC7363"/>
    <w:multiLevelType w:val="hybridMultilevel"/>
    <w:tmpl w:val="E36E7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2B503F"/>
    <w:multiLevelType w:val="hybridMultilevel"/>
    <w:tmpl w:val="70F6FDF4"/>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4" w15:restartNumberingAfterBreak="0">
    <w:nsid w:val="5ED73122"/>
    <w:multiLevelType w:val="hybridMultilevel"/>
    <w:tmpl w:val="27B6D5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5312CD"/>
    <w:multiLevelType w:val="hybridMultilevel"/>
    <w:tmpl w:val="7C5C4324"/>
    <w:lvl w:ilvl="0" w:tplc="4D9CEBB8">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15:restartNumberingAfterBreak="0">
    <w:nsid w:val="6D2E5B93"/>
    <w:multiLevelType w:val="hybridMultilevel"/>
    <w:tmpl w:val="AC4C52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4E21F3"/>
    <w:multiLevelType w:val="hybridMultilevel"/>
    <w:tmpl w:val="1A1AC2D2"/>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FE42DF"/>
    <w:multiLevelType w:val="hybridMultilevel"/>
    <w:tmpl w:val="3C9A63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2E"/>
    <w:rsid w:val="00011DB6"/>
    <w:rsid w:val="00030BD7"/>
    <w:rsid w:val="0004001E"/>
    <w:rsid w:val="000B0DBE"/>
    <w:rsid w:val="0017647E"/>
    <w:rsid w:val="00225763"/>
    <w:rsid w:val="003878A5"/>
    <w:rsid w:val="0044263B"/>
    <w:rsid w:val="004C3DF1"/>
    <w:rsid w:val="00575C75"/>
    <w:rsid w:val="005865B2"/>
    <w:rsid w:val="005B29DF"/>
    <w:rsid w:val="00630106"/>
    <w:rsid w:val="0084047D"/>
    <w:rsid w:val="0085232B"/>
    <w:rsid w:val="009E2862"/>
    <w:rsid w:val="00CC484C"/>
    <w:rsid w:val="00F2062E"/>
    <w:rsid w:val="00FD6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86E"/>
  <w15:chartTrackingRefBased/>
  <w15:docId w15:val="{2CB02B66-6B77-483B-94D6-59391E38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65B2"/>
    <w:pPr>
      <w:ind w:left="720"/>
      <w:contextualSpacing/>
    </w:pPr>
  </w:style>
  <w:style w:type="table" w:styleId="TabloKlavuzu">
    <w:name w:val="Table Grid"/>
    <w:basedOn w:val="NormalTablo"/>
    <w:uiPriority w:val="39"/>
    <w:rsid w:val="005B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ERKAN YÜKSEL</cp:lastModifiedBy>
  <cp:revision>3</cp:revision>
  <dcterms:created xsi:type="dcterms:W3CDTF">2022-11-23T08:16:00Z</dcterms:created>
  <dcterms:modified xsi:type="dcterms:W3CDTF">2023-12-04T07:39:00Z</dcterms:modified>
</cp:coreProperties>
</file>