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Pr="00197F91" w:rsidRDefault="00197F91" w:rsidP="00A6100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:rsidR="00197F91" w:rsidRPr="00197F91" w:rsidRDefault="00A2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Personel Daire Başkanlığı</w:t>
            </w: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:rsidR="00197F91" w:rsidRPr="00197F91" w:rsidRDefault="00A2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Özlük ve Yazı İşleri</w:t>
            </w: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:rsidR="00197F91" w:rsidRPr="00197F91" w:rsidRDefault="006C50A9" w:rsidP="00E02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V.H.K.İ</w:t>
            </w: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:rsidR="00197F91" w:rsidRPr="00197F91" w:rsidRDefault="00A2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Daire Başkanı</w:t>
            </w:r>
          </w:p>
        </w:tc>
      </w:tr>
      <w:tr w:rsidR="001D7B32" w:rsidTr="00A61006">
        <w:trPr>
          <w:trHeight w:val="20"/>
        </w:trPr>
        <w:tc>
          <w:tcPr>
            <w:tcW w:w="1980" w:type="dxa"/>
            <w:vAlign w:val="center"/>
          </w:tcPr>
          <w:p w:rsidR="001D7B32" w:rsidRPr="00197F91" w:rsidRDefault="00F0546F" w:rsidP="00A610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:rsidR="001D7B32" w:rsidRDefault="00A762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Bilgisayar İşletmeni Erkan YÜKSEL</w:t>
            </w: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:rsidR="00414735" w:rsidRPr="00414735" w:rsidRDefault="00414735" w:rsidP="00414735">
            <w:pPr>
              <w:pStyle w:val="TableParagraph"/>
              <w:spacing w:before="3" w:line="251" w:lineRule="exact"/>
              <w:ind w:left="0"/>
              <w:jc w:val="both"/>
            </w:pPr>
            <w:bookmarkStart w:id="0" w:name="_GoBack"/>
            <w:r w:rsidRPr="00414735">
              <w:t>*2547</w:t>
            </w:r>
            <w:r w:rsidRPr="00414735">
              <w:rPr>
                <w:spacing w:val="-4"/>
              </w:rPr>
              <w:t xml:space="preserve"> </w:t>
            </w:r>
            <w:r w:rsidRPr="00414735">
              <w:t>sayılı</w:t>
            </w:r>
            <w:r w:rsidRPr="00414735">
              <w:rPr>
                <w:spacing w:val="-4"/>
              </w:rPr>
              <w:t xml:space="preserve"> </w:t>
            </w:r>
            <w:r w:rsidRPr="00414735">
              <w:t>Kanun’un</w:t>
            </w:r>
            <w:r w:rsidRPr="00414735">
              <w:rPr>
                <w:spacing w:val="-4"/>
              </w:rPr>
              <w:t xml:space="preserve"> </w:t>
            </w:r>
            <w:r w:rsidRPr="00414735">
              <w:t>31,33,</w:t>
            </w:r>
            <w:r w:rsidRPr="00414735">
              <w:rPr>
                <w:spacing w:val="-4"/>
              </w:rPr>
              <w:t xml:space="preserve"> </w:t>
            </w:r>
            <w:r w:rsidRPr="00414735">
              <w:t>50/d</w:t>
            </w:r>
            <w:r w:rsidRPr="00414735">
              <w:rPr>
                <w:spacing w:val="-4"/>
              </w:rPr>
              <w:t xml:space="preserve"> </w:t>
            </w:r>
            <w:r w:rsidRPr="00414735">
              <w:t>maddeleri</w:t>
            </w:r>
            <w:r w:rsidRPr="00414735">
              <w:rPr>
                <w:spacing w:val="-4"/>
              </w:rPr>
              <w:t xml:space="preserve"> </w:t>
            </w:r>
            <w:r w:rsidRPr="00414735">
              <w:t>uyarınca</w:t>
            </w:r>
            <w:r w:rsidRPr="00414735">
              <w:rPr>
                <w:spacing w:val="-3"/>
              </w:rPr>
              <w:t xml:space="preserve"> </w:t>
            </w:r>
            <w:r w:rsidRPr="00414735">
              <w:t>görev</w:t>
            </w:r>
            <w:r w:rsidRPr="00414735">
              <w:rPr>
                <w:spacing w:val="-4"/>
              </w:rPr>
              <w:t xml:space="preserve"> </w:t>
            </w:r>
            <w:r w:rsidRPr="00414735">
              <w:t>uzatma</w:t>
            </w:r>
            <w:r w:rsidRPr="00414735">
              <w:rPr>
                <w:spacing w:val="-4"/>
              </w:rPr>
              <w:t xml:space="preserve"> işlemlerini yürütmek</w:t>
            </w:r>
            <w:r w:rsidRPr="00414735">
              <w:t>,</w:t>
            </w:r>
          </w:p>
          <w:p w:rsidR="00414735" w:rsidRPr="00414735" w:rsidRDefault="00414735" w:rsidP="00414735">
            <w:pPr>
              <w:pStyle w:val="TableParagraph"/>
              <w:spacing w:before="1" w:line="251" w:lineRule="exact"/>
              <w:ind w:left="0"/>
              <w:jc w:val="both"/>
            </w:pPr>
            <w:r w:rsidRPr="00414735">
              <w:t xml:space="preserve"> *Akademik</w:t>
            </w:r>
            <w:r w:rsidRPr="00414735">
              <w:rPr>
                <w:spacing w:val="-5"/>
              </w:rPr>
              <w:t xml:space="preserve"> </w:t>
            </w:r>
            <w:r w:rsidRPr="00414735">
              <w:t>personelin</w:t>
            </w:r>
            <w:r w:rsidRPr="00414735">
              <w:rPr>
                <w:spacing w:val="-5"/>
              </w:rPr>
              <w:t xml:space="preserve"> </w:t>
            </w:r>
            <w:r w:rsidRPr="00414735">
              <w:t>Hizmet</w:t>
            </w:r>
            <w:r w:rsidRPr="00414735">
              <w:rPr>
                <w:spacing w:val="-4"/>
              </w:rPr>
              <w:t xml:space="preserve"> </w:t>
            </w:r>
            <w:r w:rsidRPr="00414735">
              <w:t>Birleştirmesi</w:t>
            </w:r>
            <w:r w:rsidRPr="00414735">
              <w:rPr>
                <w:spacing w:val="-5"/>
              </w:rPr>
              <w:t xml:space="preserve"> </w:t>
            </w:r>
            <w:r w:rsidRPr="00414735">
              <w:t>ile</w:t>
            </w:r>
            <w:r w:rsidRPr="00414735">
              <w:rPr>
                <w:spacing w:val="-5"/>
              </w:rPr>
              <w:t xml:space="preserve"> </w:t>
            </w:r>
            <w:r w:rsidRPr="00414735">
              <w:t>ilgili</w:t>
            </w:r>
            <w:r w:rsidRPr="00414735">
              <w:rPr>
                <w:spacing w:val="-4"/>
              </w:rPr>
              <w:t xml:space="preserve"> </w:t>
            </w:r>
            <w:r w:rsidRPr="00414735">
              <w:t>işlemlerin</w:t>
            </w:r>
            <w:r w:rsidRPr="00414735">
              <w:rPr>
                <w:spacing w:val="-5"/>
              </w:rPr>
              <w:t xml:space="preserve"> </w:t>
            </w:r>
            <w:r w:rsidRPr="00414735">
              <w:t>yürütülmesini</w:t>
            </w:r>
            <w:r w:rsidRPr="00414735">
              <w:rPr>
                <w:spacing w:val="-5"/>
              </w:rPr>
              <w:t xml:space="preserve"> </w:t>
            </w:r>
            <w:r w:rsidRPr="00414735">
              <w:t>sağlamak,</w:t>
            </w:r>
          </w:p>
          <w:p w:rsidR="00414735" w:rsidRPr="00414735" w:rsidRDefault="00414735" w:rsidP="00414735">
            <w:pPr>
              <w:pStyle w:val="TableParagraph"/>
              <w:spacing w:line="251" w:lineRule="exact"/>
              <w:ind w:left="0"/>
              <w:jc w:val="both"/>
            </w:pPr>
            <w:r w:rsidRPr="00414735">
              <w:t xml:space="preserve"> *Kıdem</w:t>
            </w:r>
            <w:r w:rsidRPr="00414735">
              <w:rPr>
                <w:spacing w:val="-4"/>
              </w:rPr>
              <w:t xml:space="preserve"> </w:t>
            </w:r>
            <w:r w:rsidRPr="00414735">
              <w:t>ve</w:t>
            </w:r>
            <w:r w:rsidRPr="00414735">
              <w:rPr>
                <w:spacing w:val="-4"/>
              </w:rPr>
              <w:t xml:space="preserve"> </w:t>
            </w:r>
            <w:r w:rsidRPr="00414735">
              <w:t>hizmet</w:t>
            </w:r>
            <w:r w:rsidRPr="00414735">
              <w:rPr>
                <w:spacing w:val="-4"/>
              </w:rPr>
              <w:t xml:space="preserve"> </w:t>
            </w:r>
            <w:r w:rsidRPr="00414735">
              <w:t>yılı</w:t>
            </w:r>
            <w:r w:rsidRPr="00414735">
              <w:rPr>
                <w:spacing w:val="-3"/>
              </w:rPr>
              <w:t xml:space="preserve"> </w:t>
            </w:r>
            <w:r w:rsidRPr="00414735">
              <w:t>hesaplanması</w:t>
            </w:r>
            <w:r w:rsidRPr="00414735">
              <w:rPr>
                <w:spacing w:val="-4"/>
              </w:rPr>
              <w:t xml:space="preserve"> </w:t>
            </w:r>
            <w:r w:rsidRPr="00414735">
              <w:t>ile</w:t>
            </w:r>
            <w:r w:rsidRPr="00414735">
              <w:rPr>
                <w:spacing w:val="-4"/>
              </w:rPr>
              <w:t xml:space="preserve"> </w:t>
            </w:r>
            <w:r w:rsidRPr="00414735">
              <w:t>ilgili</w:t>
            </w:r>
            <w:r w:rsidRPr="00414735">
              <w:rPr>
                <w:spacing w:val="-4"/>
              </w:rPr>
              <w:t xml:space="preserve"> </w:t>
            </w:r>
            <w:r w:rsidRPr="00414735">
              <w:t>işlemleri yapmak,</w:t>
            </w:r>
          </w:p>
          <w:p w:rsidR="00414735" w:rsidRPr="00414735" w:rsidRDefault="00414735" w:rsidP="00414735">
            <w:pPr>
              <w:pStyle w:val="TableParagraph"/>
              <w:spacing w:before="2"/>
              <w:ind w:left="0" w:right="842"/>
              <w:jc w:val="both"/>
            </w:pPr>
            <w:r w:rsidRPr="00414735">
              <w:t xml:space="preserve"> *Kazanılmış, emekli ve görev aylığına esas derece/kademelerin hesaplanması ve terfi tarihi belirlenmesi ile ilgili </w:t>
            </w:r>
            <w:r w:rsidRPr="00414735">
              <w:rPr>
                <w:spacing w:val="-52"/>
              </w:rPr>
              <w:t xml:space="preserve"> </w:t>
            </w:r>
            <w:r w:rsidRPr="00414735">
              <w:t>işlemleri yapmak,</w:t>
            </w:r>
          </w:p>
          <w:p w:rsidR="00414735" w:rsidRPr="00414735" w:rsidRDefault="00414735" w:rsidP="00414735">
            <w:pPr>
              <w:pStyle w:val="TableParagraph"/>
              <w:spacing w:before="2" w:line="251" w:lineRule="exact"/>
              <w:ind w:left="0"/>
              <w:jc w:val="both"/>
            </w:pPr>
            <w:r w:rsidRPr="00414735">
              <w:t xml:space="preserve"> *Naklen</w:t>
            </w:r>
            <w:r w:rsidRPr="00414735">
              <w:rPr>
                <w:spacing w:val="-5"/>
              </w:rPr>
              <w:t xml:space="preserve"> </w:t>
            </w:r>
            <w:r w:rsidRPr="00414735">
              <w:t>gelen</w:t>
            </w:r>
            <w:r w:rsidRPr="00414735">
              <w:rPr>
                <w:spacing w:val="-4"/>
              </w:rPr>
              <w:t xml:space="preserve"> </w:t>
            </w:r>
            <w:r w:rsidRPr="00414735">
              <w:t>personelin</w:t>
            </w:r>
            <w:r w:rsidRPr="00414735">
              <w:rPr>
                <w:spacing w:val="-4"/>
              </w:rPr>
              <w:t xml:space="preserve"> </w:t>
            </w:r>
            <w:r w:rsidRPr="00414735">
              <w:t>özlük</w:t>
            </w:r>
            <w:r w:rsidRPr="00414735">
              <w:rPr>
                <w:spacing w:val="-5"/>
              </w:rPr>
              <w:t xml:space="preserve"> </w:t>
            </w:r>
            <w:r w:rsidRPr="00414735">
              <w:t>dosyalarının</w:t>
            </w:r>
            <w:r w:rsidRPr="00414735">
              <w:rPr>
                <w:spacing w:val="-4"/>
              </w:rPr>
              <w:t xml:space="preserve"> </w:t>
            </w:r>
            <w:r w:rsidRPr="00414735">
              <w:t>teslim</w:t>
            </w:r>
            <w:r w:rsidRPr="00414735">
              <w:rPr>
                <w:spacing w:val="-4"/>
              </w:rPr>
              <w:t xml:space="preserve"> </w:t>
            </w:r>
            <w:r w:rsidRPr="00414735">
              <w:t>alınması</w:t>
            </w:r>
            <w:r w:rsidRPr="00414735">
              <w:rPr>
                <w:spacing w:val="-5"/>
              </w:rPr>
              <w:t xml:space="preserve"> </w:t>
            </w:r>
            <w:r w:rsidRPr="00414735">
              <w:t>işlemlerin</w:t>
            </w:r>
            <w:r w:rsidRPr="00414735">
              <w:rPr>
                <w:spacing w:val="-4"/>
              </w:rPr>
              <w:t xml:space="preserve"> </w:t>
            </w:r>
            <w:r w:rsidRPr="00414735">
              <w:t>yürütülmesi</w:t>
            </w:r>
            <w:r w:rsidRPr="00414735">
              <w:rPr>
                <w:spacing w:val="-4"/>
              </w:rPr>
              <w:t xml:space="preserve"> </w:t>
            </w:r>
            <w:r w:rsidRPr="00414735">
              <w:t>ve</w:t>
            </w:r>
            <w:r w:rsidRPr="00414735">
              <w:rPr>
                <w:spacing w:val="-5"/>
              </w:rPr>
              <w:t xml:space="preserve"> </w:t>
            </w:r>
            <w:r w:rsidRPr="00414735">
              <w:t>kontrol</w:t>
            </w:r>
            <w:r w:rsidRPr="00414735">
              <w:rPr>
                <w:spacing w:val="-4"/>
              </w:rPr>
              <w:t xml:space="preserve"> </w:t>
            </w:r>
            <w:r w:rsidRPr="00414735">
              <w:t>edilmesi,</w:t>
            </w:r>
          </w:p>
          <w:p w:rsidR="00414735" w:rsidRPr="00414735" w:rsidRDefault="00414735" w:rsidP="00414735">
            <w:pPr>
              <w:pStyle w:val="TableParagraph"/>
              <w:spacing w:line="251" w:lineRule="exact"/>
              <w:ind w:left="0"/>
              <w:jc w:val="both"/>
            </w:pPr>
            <w:r w:rsidRPr="00414735">
              <w:t xml:space="preserve"> *Naklen</w:t>
            </w:r>
            <w:r w:rsidRPr="00414735">
              <w:rPr>
                <w:spacing w:val="-5"/>
              </w:rPr>
              <w:t xml:space="preserve"> </w:t>
            </w:r>
            <w:r w:rsidRPr="00414735">
              <w:t>ayrılan</w:t>
            </w:r>
            <w:r w:rsidRPr="00414735">
              <w:rPr>
                <w:spacing w:val="-5"/>
              </w:rPr>
              <w:t xml:space="preserve"> </w:t>
            </w:r>
            <w:r w:rsidRPr="00414735">
              <w:t>personelin</w:t>
            </w:r>
            <w:r w:rsidRPr="00414735">
              <w:rPr>
                <w:spacing w:val="-5"/>
              </w:rPr>
              <w:t xml:space="preserve"> </w:t>
            </w:r>
            <w:r w:rsidRPr="00414735">
              <w:t>özlük</w:t>
            </w:r>
            <w:r w:rsidRPr="00414735">
              <w:rPr>
                <w:spacing w:val="-5"/>
              </w:rPr>
              <w:t xml:space="preserve"> </w:t>
            </w:r>
            <w:r w:rsidRPr="00414735">
              <w:t>dosyasının</w:t>
            </w:r>
            <w:r w:rsidRPr="00414735">
              <w:rPr>
                <w:spacing w:val="-5"/>
              </w:rPr>
              <w:t xml:space="preserve"> </w:t>
            </w:r>
            <w:r w:rsidRPr="00414735">
              <w:t>devredilmesi</w:t>
            </w:r>
            <w:r w:rsidRPr="00414735">
              <w:rPr>
                <w:spacing w:val="-5"/>
              </w:rPr>
              <w:t xml:space="preserve"> </w:t>
            </w:r>
            <w:r w:rsidRPr="00414735">
              <w:t>işlemlerinin</w:t>
            </w:r>
            <w:r w:rsidRPr="00414735">
              <w:rPr>
                <w:spacing w:val="-5"/>
              </w:rPr>
              <w:t xml:space="preserve"> </w:t>
            </w:r>
            <w:r w:rsidRPr="00414735">
              <w:t>yürütülmesini</w:t>
            </w:r>
            <w:r w:rsidRPr="00414735">
              <w:rPr>
                <w:spacing w:val="-5"/>
              </w:rPr>
              <w:t xml:space="preserve"> </w:t>
            </w:r>
            <w:r w:rsidRPr="00414735">
              <w:t>sağlamak,</w:t>
            </w:r>
          </w:p>
          <w:p w:rsidR="00414735" w:rsidRPr="00414735" w:rsidRDefault="00414735" w:rsidP="00414735">
            <w:pPr>
              <w:jc w:val="both"/>
              <w:rPr>
                <w:rFonts w:ascii="Times New Roman" w:hAnsi="Times New Roman" w:cs="Times New Roman"/>
              </w:rPr>
            </w:pPr>
            <w:r w:rsidRPr="00414735">
              <w:rPr>
                <w:rFonts w:ascii="Times New Roman" w:hAnsi="Times New Roman" w:cs="Times New Roman"/>
              </w:rPr>
              <w:t xml:space="preserve"> *Akademik</w:t>
            </w:r>
            <w:r w:rsidRPr="0041473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personelin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özlük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dosyası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ile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ilgili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diğer</w:t>
            </w:r>
            <w:r w:rsidRPr="0041473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işlemlerin</w:t>
            </w:r>
            <w:r w:rsidRPr="0041473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takibi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ve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kontrollerinin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yapılması,</w:t>
            </w:r>
          </w:p>
          <w:p w:rsidR="00414735" w:rsidRPr="00414735" w:rsidRDefault="00414735" w:rsidP="00414735">
            <w:pPr>
              <w:jc w:val="both"/>
              <w:rPr>
                <w:rFonts w:ascii="Times New Roman" w:hAnsi="Times New Roman" w:cs="Times New Roman"/>
              </w:rPr>
            </w:pPr>
            <w:r w:rsidRPr="00414735">
              <w:rPr>
                <w:rFonts w:ascii="Times New Roman" w:hAnsi="Times New Roman" w:cs="Times New Roman"/>
              </w:rPr>
              <w:t xml:space="preserve"> *Akademik</w:t>
            </w:r>
            <w:r w:rsidRPr="0041473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personele</w:t>
            </w:r>
            <w:r w:rsidRPr="0041473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Hizmet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Belgesi</w:t>
            </w:r>
            <w:r w:rsidRPr="0041473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hazırlanması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ile</w:t>
            </w:r>
            <w:r w:rsidRPr="0041473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ilgili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işlemlerin</w:t>
            </w:r>
            <w:r w:rsidRPr="0041473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yürütülmesini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sağlamak,</w:t>
            </w:r>
          </w:p>
          <w:p w:rsidR="00414735" w:rsidRPr="00414735" w:rsidRDefault="00414735" w:rsidP="00414735">
            <w:pPr>
              <w:jc w:val="both"/>
              <w:rPr>
                <w:rFonts w:ascii="Times New Roman" w:hAnsi="Times New Roman" w:cs="Times New Roman"/>
              </w:rPr>
            </w:pPr>
            <w:r w:rsidRPr="00414735">
              <w:rPr>
                <w:rFonts w:ascii="Times New Roman" w:hAnsi="Times New Roman" w:cs="Times New Roman"/>
              </w:rPr>
              <w:t xml:space="preserve"> *657 Sayılı Kanun’un 108. Maddesi uyarınca ücretsiz izin ile ilgili ayrılış/başlayış işlemlerinin yürütülmesini sağlamak</w:t>
            </w:r>
            <w:r w:rsidRPr="00414735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ve</w:t>
            </w:r>
            <w:r w:rsidRPr="0041473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kontrol</w:t>
            </w:r>
            <w:r w:rsidRPr="0041473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etmek,</w:t>
            </w:r>
          </w:p>
          <w:p w:rsidR="00414735" w:rsidRPr="00414735" w:rsidRDefault="00414735" w:rsidP="00414735">
            <w:pPr>
              <w:jc w:val="both"/>
              <w:rPr>
                <w:rFonts w:ascii="Times New Roman" w:hAnsi="Times New Roman" w:cs="Times New Roman"/>
              </w:rPr>
            </w:pPr>
            <w:r w:rsidRPr="00414735">
              <w:rPr>
                <w:rFonts w:ascii="Times New Roman" w:hAnsi="Times New Roman" w:cs="Times New Roman"/>
              </w:rPr>
              <w:t xml:space="preserve"> *Akademik</w:t>
            </w:r>
            <w:r w:rsidRPr="0041473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Personelin</w:t>
            </w:r>
            <w:r w:rsidRPr="0041473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askerlik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ile</w:t>
            </w:r>
            <w:r w:rsidRPr="0041473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ilgili</w:t>
            </w:r>
            <w:r w:rsidRPr="0041473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aylıksız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izin</w:t>
            </w:r>
            <w:r w:rsidRPr="0041473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işlemlerinin</w:t>
            </w:r>
            <w:r w:rsidRPr="0041473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yürütülmesini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sağlamak,</w:t>
            </w:r>
          </w:p>
          <w:p w:rsidR="00414735" w:rsidRPr="00414735" w:rsidRDefault="00414735" w:rsidP="00414735">
            <w:pPr>
              <w:jc w:val="both"/>
              <w:rPr>
                <w:rFonts w:ascii="Times New Roman" w:hAnsi="Times New Roman" w:cs="Times New Roman"/>
              </w:rPr>
            </w:pPr>
            <w:r w:rsidRPr="00414735">
              <w:rPr>
                <w:rFonts w:ascii="Times New Roman" w:hAnsi="Times New Roman" w:cs="Times New Roman"/>
              </w:rPr>
              <w:t xml:space="preserve"> *Hukuk</w:t>
            </w:r>
            <w:r w:rsidRPr="0041473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Müşavirliği</w:t>
            </w:r>
            <w:r w:rsidRPr="0041473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ve/veya</w:t>
            </w:r>
            <w:r w:rsidRPr="0041473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Soruşturmacılara</w:t>
            </w:r>
            <w:r w:rsidRPr="0041473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bilgi/belge</w:t>
            </w:r>
            <w:r w:rsidRPr="0041473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gönderilmesi</w:t>
            </w:r>
            <w:r w:rsidRPr="0041473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ile</w:t>
            </w:r>
            <w:r w:rsidRPr="0041473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ilgili</w:t>
            </w:r>
            <w:r w:rsidRPr="0041473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işlemlerin</w:t>
            </w:r>
            <w:r w:rsidRPr="0041473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takibini</w:t>
            </w:r>
            <w:r w:rsidRPr="0041473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ve</w:t>
            </w:r>
            <w:r w:rsidRPr="0041473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yürütülmesini</w:t>
            </w:r>
            <w:r w:rsidRPr="0041473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sağlamak,</w:t>
            </w:r>
          </w:p>
          <w:p w:rsidR="00414735" w:rsidRPr="00414735" w:rsidRDefault="00414735" w:rsidP="00414735">
            <w:pPr>
              <w:jc w:val="both"/>
              <w:rPr>
                <w:rFonts w:ascii="Times New Roman" w:hAnsi="Times New Roman" w:cs="Times New Roman"/>
              </w:rPr>
            </w:pPr>
            <w:r w:rsidRPr="00414735">
              <w:rPr>
                <w:rFonts w:ascii="Times New Roman" w:hAnsi="Times New Roman" w:cs="Times New Roman"/>
              </w:rPr>
              <w:t xml:space="preserve"> *Disiplin</w:t>
            </w:r>
            <w:r w:rsidRPr="0041473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ve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ceza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işlemlerinin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takibi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ve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saklanması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ile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ilgili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işlemlerin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koordine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edilmesini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sağlamak,</w:t>
            </w:r>
          </w:p>
          <w:p w:rsidR="00414735" w:rsidRPr="00414735" w:rsidRDefault="00414735" w:rsidP="00414735">
            <w:pPr>
              <w:jc w:val="both"/>
              <w:rPr>
                <w:rFonts w:ascii="Times New Roman" w:hAnsi="Times New Roman" w:cs="Times New Roman"/>
              </w:rPr>
            </w:pPr>
            <w:r w:rsidRPr="00414735">
              <w:rPr>
                <w:rFonts w:ascii="Times New Roman" w:hAnsi="Times New Roman" w:cs="Times New Roman"/>
              </w:rPr>
              <w:t xml:space="preserve"> *Üst öğrenim, lisansüstü öğrenim, hazırlık öğrenimi ve askerlikle ilgili intibak işlemlerinin yürütülmesini sağlamak ve</w:t>
            </w:r>
            <w:r w:rsidRPr="00414735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kontrol</w:t>
            </w:r>
            <w:r w:rsidRPr="0041473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etmek,</w:t>
            </w:r>
          </w:p>
          <w:p w:rsidR="00414735" w:rsidRPr="00414735" w:rsidRDefault="00414735" w:rsidP="00414735">
            <w:pPr>
              <w:jc w:val="both"/>
              <w:rPr>
                <w:rFonts w:ascii="Times New Roman" w:hAnsi="Times New Roman" w:cs="Times New Roman"/>
              </w:rPr>
            </w:pPr>
            <w:r w:rsidRPr="00414735">
              <w:rPr>
                <w:rFonts w:ascii="Times New Roman" w:hAnsi="Times New Roman" w:cs="Times New Roman"/>
              </w:rPr>
              <w:t xml:space="preserve"> *Emeklilik</w:t>
            </w:r>
            <w:r w:rsidRPr="0041473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işlemlerinin</w:t>
            </w:r>
            <w:r w:rsidRPr="0041473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yürütülmesini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sağlamak,</w:t>
            </w:r>
          </w:p>
          <w:p w:rsidR="00414735" w:rsidRPr="00414735" w:rsidRDefault="00414735" w:rsidP="00414735">
            <w:pPr>
              <w:jc w:val="both"/>
              <w:rPr>
                <w:rFonts w:ascii="Times New Roman" w:hAnsi="Times New Roman" w:cs="Times New Roman"/>
              </w:rPr>
            </w:pPr>
            <w:r w:rsidRPr="00414735">
              <w:rPr>
                <w:rFonts w:ascii="Times New Roman" w:hAnsi="Times New Roman" w:cs="Times New Roman"/>
              </w:rPr>
              <w:t xml:space="preserve"> *Kurum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içi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ve</w:t>
            </w:r>
            <w:r w:rsidRPr="0041473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kurum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dışı</w:t>
            </w:r>
            <w:r w:rsidRPr="0041473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istenilen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tüm</w:t>
            </w:r>
            <w:r w:rsidRPr="0041473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veriler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ile</w:t>
            </w:r>
            <w:r w:rsidRPr="0041473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ilgili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yazışmalar</w:t>
            </w:r>
            <w:r w:rsidRPr="0041473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ve</w:t>
            </w:r>
            <w:r w:rsidRPr="0041473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işlemlerin</w:t>
            </w:r>
            <w:r w:rsidRPr="0041473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yapılmasını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sağlamak,</w:t>
            </w:r>
          </w:p>
          <w:p w:rsidR="00414735" w:rsidRPr="00414735" w:rsidRDefault="00414735" w:rsidP="00414735">
            <w:pPr>
              <w:jc w:val="both"/>
              <w:rPr>
                <w:rFonts w:ascii="Times New Roman" w:hAnsi="Times New Roman" w:cs="Times New Roman"/>
              </w:rPr>
            </w:pPr>
            <w:r w:rsidRPr="00414735">
              <w:rPr>
                <w:rFonts w:ascii="Times New Roman" w:hAnsi="Times New Roman" w:cs="Times New Roman"/>
              </w:rPr>
              <w:t xml:space="preserve"> * Göreve başlayan, unvan değişikliği olan, görevden ayrılan, idari görev değişikliği olan personelin bildirilmesini</w:t>
            </w:r>
            <w:r w:rsidRPr="00414735">
              <w:rPr>
                <w:rFonts w:ascii="Times New Roman" w:hAnsi="Times New Roman" w:cs="Times New Roman"/>
                <w:spacing w:val="-53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sağlamak,</w:t>
            </w:r>
          </w:p>
          <w:p w:rsidR="00414735" w:rsidRPr="00414735" w:rsidRDefault="00414735" w:rsidP="00414735">
            <w:pPr>
              <w:jc w:val="both"/>
              <w:rPr>
                <w:rFonts w:ascii="Times New Roman" w:hAnsi="Times New Roman" w:cs="Times New Roman"/>
              </w:rPr>
            </w:pPr>
            <w:r w:rsidRPr="00414735">
              <w:rPr>
                <w:rFonts w:ascii="Times New Roman" w:hAnsi="Times New Roman" w:cs="Times New Roman"/>
              </w:rPr>
              <w:t xml:space="preserve"> * Aylık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İl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Brifingi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için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Genel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Sekreterlik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Makamına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akademik</w:t>
            </w:r>
            <w:r w:rsidRPr="0041473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personel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sayılarını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iletmesi,</w:t>
            </w:r>
          </w:p>
          <w:p w:rsidR="00414735" w:rsidRPr="00414735" w:rsidRDefault="00414735" w:rsidP="00414735">
            <w:pPr>
              <w:jc w:val="both"/>
              <w:rPr>
                <w:rFonts w:ascii="Times New Roman" w:hAnsi="Times New Roman" w:cs="Times New Roman"/>
              </w:rPr>
            </w:pPr>
            <w:r w:rsidRPr="00414735">
              <w:rPr>
                <w:rFonts w:ascii="Times New Roman" w:hAnsi="Times New Roman" w:cs="Times New Roman"/>
              </w:rPr>
              <w:t xml:space="preserve"> * Her ayın sonunda göreve başlayan, unvan değişikliği olan, görevden ayrılan, idari görev değişikliği olan akademik</w:t>
            </w:r>
            <w:r w:rsidRPr="00414735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personelin</w:t>
            </w:r>
            <w:r w:rsidRPr="0041473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Öğrenci</w:t>
            </w:r>
            <w:r w:rsidRPr="0041473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İşleri</w:t>
            </w:r>
            <w:r w:rsidRPr="0041473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Daire</w:t>
            </w:r>
            <w:r w:rsidRPr="0041473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Başkanlığına</w:t>
            </w:r>
            <w:r w:rsidRPr="0041473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bildirilmesini</w:t>
            </w:r>
            <w:r w:rsidRPr="0041473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sağlamak,</w:t>
            </w:r>
          </w:p>
          <w:p w:rsidR="00414735" w:rsidRPr="00414735" w:rsidRDefault="00414735" w:rsidP="00414735">
            <w:pPr>
              <w:jc w:val="both"/>
              <w:rPr>
                <w:rFonts w:ascii="Times New Roman" w:hAnsi="Times New Roman" w:cs="Times New Roman"/>
              </w:rPr>
            </w:pPr>
            <w:r w:rsidRPr="00414735">
              <w:rPr>
                <w:rFonts w:ascii="Times New Roman" w:hAnsi="Times New Roman" w:cs="Times New Roman"/>
              </w:rPr>
              <w:t xml:space="preserve"> * Taşınır devralma, devretme, yılsonu taşınır cetvellerini hazırlama, birim personelince ihtiyaç duyulan taşınırları ambar</w:t>
            </w:r>
            <w:r w:rsidRPr="00414735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mevcudundan temin etme ya da İdari ve Mali İşler Daire Başkanlığından talep etme, dayanıklı taşınırları birim</w:t>
            </w:r>
            <w:r w:rsidRPr="0041473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personeline</w:t>
            </w:r>
            <w:r w:rsidRPr="0041473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kullanıma</w:t>
            </w:r>
            <w:r w:rsidRPr="0041473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verme(Zimmet)</w:t>
            </w:r>
            <w:r w:rsidRPr="0041473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işlemlerinin</w:t>
            </w:r>
            <w:r w:rsidRPr="0041473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yürütülmesini</w:t>
            </w:r>
            <w:r w:rsidRPr="0041473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sağlamak,</w:t>
            </w:r>
          </w:p>
          <w:p w:rsidR="00414735" w:rsidRPr="00414735" w:rsidRDefault="00414735" w:rsidP="00414735">
            <w:pPr>
              <w:jc w:val="both"/>
              <w:rPr>
                <w:rFonts w:ascii="Times New Roman" w:hAnsi="Times New Roman" w:cs="Times New Roman"/>
              </w:rPr>
            </w:pPr>
            <w:r w:rsidRPr="00414735">
              <w:rPr>
                <w:rFonts w:ascii="Times New Roman" w:hAnsi="Times New Roman" w:cs="Times New Roman"/>
              </w:rPr>
              <w:t xml:space="preserve"> * Taşınır</w:t>
            </w:r>
            <w:r w:rsidRPr="0041473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Mal</w:t>
            </w:r>
            <w:r w:rsidRPr="0041473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Yönetmeliğinde</w:t>
            </w:r>
            <w:r w:rsidRPr="0041473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sayılan</w:t>
            </w:r>
            <w:r w:rsidRPr="0041473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taşınır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kayıt</w:t>
            </w:r>
            <w:r w:rsidRPr="0041473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yetkilisine</w:t>
            </w:r>
            <w:r w:rsidRPr="0041473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ilişkin</w:t>
            </w:r>
            <w:r w:rsidRPr="0041473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diğer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görevlerin</w:t>
            </w:r>
            <w:r w:rsidRPr="0041473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yerine</w:t>
            </w:r>
            <w:r w:rsidRPr="0041473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getirilmesini</w:t>
            </w:r>
            <w:r w:rsidRPr="0041473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sağlamak,</w:t>
            </w:r>
          </w:p>
          <w:p w:rsidR="00414735" w:rsidRPr="00414735" w:rsidRDefault="00414735" w:rsidP="00414735">
            <w:pPr>
              <w:jc w:val="both"/>
              <w:rPr>
                <w:rFonts w:ascii="Times New Roman" w:hAnsi="Times New Roman" w:cs="Times New Roman"/>
              </w:rPr>
            </w:pPr>
            <w:r w:rsidRPr="00414735">
              <w:rPr>
                <w:rFonts w:ascii="Times New Roman" w:hAnsi="Times New Roman" w:cs="Times New Roman"/>
              </w:rPr>
              <w:t xml:space="preserve"> * Emekli müktesebi, görev ve kazanılmış hak aylığı ve/veya görev yaptığı birim dikkate alınarak kadro birim</w:t>
            </w:r>
            <w:r w:rsidRPr="0041473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değişikliği</w:t>
            </w:r>
            <w:r w:rsidRPr="0041473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yapılması</w:t>
            </w:r>
            <w:r w:rsidRPr="0041473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gereken</w:t>
            </w:r>
            <w:r w:rsidRPr="0041473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personelin</w:t>
            </w:r>
            <w:r w:rsidRPr="0041473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takibini</w:t>
            </w:r>
            <w:r w:rsidRPr="0041473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yapma,</w:t>
            </w:r>
            <w:r w:rsidRPr="0041473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söz</w:t>
            </w:r>
            <w:r w:rsidRPr="0041473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konusu</w:t>
            </w:r>
            <w:r w:rsidRPr="0041473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değişikliğe</w:t>
            </w:r>
            <w:r w:rsidRPr="0041473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ilişkin</w:t>
            </w:r>
            <w:r w:rsidRPr="0041473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kurum</w:t>
            </w:r>
            <w:r w:rsidRPr="0041473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içi-dışı</w:t>
            </w:r>
            <w:r w:rsidRPr="0041473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gerekli</w:t>
            </w:r>
            <w:r w:rsidRPr="0041473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yazışmaları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gerçekleştirme,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yapılan</w:t>
            </w:r>
            <w:r w:rsidRPr="0041473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değişiklik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kararnamesini</w:t>
            </w:r>
            <w:r w:rsidRPr="0041473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ilgili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birimlere</w:t>
            </w:r>
            <w:r w:rsidRPr="0041473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maaş-özlük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hakları</w:t>
            </w:r>
            <w:r w:rsidRPr="0041473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için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bildirme,</w:t>
            </w:r>
          </w:p>
          <w:p w:rsidR="00414735" w:rsidRPr="00414735" w:rsidRDefault="00414735" w:rsidP="00414735">
            <w:pPr>
              <w:jc w:val="both"/>
              <w:rPr>
                <w:rFonts w:ascii="Times New Roman" w:hAnsi="Times New Roman" w:cs="Times New Roman"/>
              </w:rPr>
            </w:pPr>
            <w:r w:rsidRPr="00414735">
              <w:rPr>
                <w:rFonts w:ascii="Times New Roman" w:hAnsi="Times New Roman" w:cs="Times New Roman"/>
              </w:rPr>
              <w:t xml:space="preserve"> * Naklen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atanma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talepleri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ile</w:t>
            </w:r>
            <w:r w:rsidRPr="0041473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ilgili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işlemleri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gerçekleştirme,</w:t>
            </w:r>
          </w:p>
          <w:p w:rsidR="00414735" w:rsidRPr="00414735" w:rsidRDefault="00414735" w:rsidP="00414735">
            <w:pPr>
              <w:jc w:val="both"/>
              <w:rPr>
                <w:rFonts w:ascii="Times New Roman" w:hAnsi="Times New Roman" w:cs="Times New Roman"/>
              </w:rPr>
            </w:pPr>
            <w:r w:rsidRPr="00414735">
              <w:rPr>
                <w:rFonts w:ascii="Times New Roman" w:hAnsi="Times New Roman" w:cs="Times New Roman"/>
              </w:rPr>
              <w:lastRenderedPageBreak/>
              <w:t xml:space="preserve"> * Naklen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giden</w:t>
            </w:r>
            <w:r w:rsidRPr="0041473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veya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istifa</w:t>
            </w:r>
            <w:r w:rsidRPr="0041473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eden</w:t>
            </w:r>
            <w:r w:rsidRPr="0041473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personel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ile</w:t>
            </w:r>
            <w:r w:rsidRPr="0041473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ilgili</w:t>
            </w:r>
            <w:r w:rsidRPr="0041473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işlemleri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yürütme,</w:t>
            </w:r>
          </w:p>
          <w:p w:rsidR="00414735" w:rsidRPr="00414735" w:rsidRDefault="00414735" w:rsidP="00414735">
            <w:pPr>
              <w:jc w:val="both"/>
              <w:rPr>
                <w:rFonts w:ascii="Times New Roman" w:hAnsi="Times New Roman" w:cs="Times New Roman"/>
              </w:rPr>
            </w:pPr>
            <w:r w:rsidRPr="00414735">
              <w:rPr>
                <w:rFonts w:ascii="Times New Roman" w:hAnsi="Times New Roman" w:cs="Times New Roman"/>
              </w:rPr>
              <w:t xml:space="preserve"> * Yeniden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atanma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talebinde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bulunan</w:t>
            </w:r>
            <w:r w:rsidRPr="0041473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personel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ile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ilgili</w:t>
            </w:r>
            <w:r w:rsidRPr="0041473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işlemleri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yapma,</w:t>
            </w:r>
          </w:p>
          <w:p w:rsidR="00414735" w:rsidRPr="00414735" w:rsidRDefault="00414735" w:rsidP="00414735">
            <w:pPr>
              <w:jc w:val="both"/>
              <w:rPr>
                <w:rFonts w:ascii="Times New Roman" w:hAnsi="Times New Roman" w:cs="Times New Roman"/>
              </w:rPr>
            </w:pPr>
            <w:r w:rsidRPr="00414735">
              <w:rPr>
                <w:rFonts w:ascii="Times New Roman" w:hAnsi="Times New Roman" w:cs="Times New Roman"/>
              </w:rPr>
              <w:t xml:space="preserve"> * Kurumlar</w:t>
            </w:r>
            <w:r w:rsidRPr="0041473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arası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bilgilendirme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işlemlerini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yürütme,</w:t>
            </w:r>
          </w:p>
          <w:p w:rsidR="00414735" w:rsidRPr="00414735" w:rsidRDefault="00414735" w:rsidP="00414735">
            <w:pPr>
              <w:jc w:val="both"/>
              <w:rPr>
                <w:rFonts w:ascii="Times New Roman" w:hAnsi="Times New Roman" w:cs="Times New Roman"/>
              </w:rPr>
            </w:pPr>
            <w:r w:rsidRPr="00414735">
              <w:rPr>
                <w:rFonts w:ascii="Times New Roman" w:hAnsi="Times New Roman" w:cs="Times New Roman"/>
              </w:rPr>
              <w:t xml:space="preserve"> * İdari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personel</w:t>
            </w:r>
            <w:r w:rsidRPr="0041473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istihdamı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ile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ilgili</w:t>
            </w:r>
            <w:r w:rsidRPr="0041473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kurum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içi</w:t>
            </w:r>
            <w:r w:rsidRPr="0041473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ve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kurum</w:t>
            </w:r>
            <w:r w:rsidRPr="0041473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dışı</w:t>
            </w:r>
            <w:r w:rsidRPr="0041473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yazışmaları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gerçekleştirme,</w:t>
            </w:r>
          </w:p>
          <w:p w:rsidR="00414735" w:rsidRPr="00414735" w:rsidRDefault="00414735" w:rsidP="00414735">
            <w:pPr>
              <w:jc w:val="both"/>
              <w:rPr>
                <w:rFonts w:ascii="Times New Roman" w:hAnsi="Times New Roman" w:cs="Times New Roman"/>
              </w:rPr>
            </w:pPr>
            <w:r w:rsidRPr="00414735">
              <w:rPr>
                <w:rFonts w:ascii="Times New Roman" w:hAnsi="Times New Roman" w:cs="Times New Roman"/>
              </w:rPr>
              <w:t xml:space="preserve"> * İdari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personelin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talep</w:t>
            </w:r>
            <w:r w:rsidRPr="0041473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ve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müracaatlarına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ilişkin</w:t>
            </w:r>
            <w:r w:rsidRPr="0041473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cevap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ve</w:t>
            </w:r>
            <w:r w:rsidRPr="0041473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idari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işlemleri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yapma,</w:t>
            </w:r>
          </w:p>
          <w:p w:rsidR="00414735" w:rsidRPr="00414735" w:rsidRDefault="00414735" w:rsidP="00414735">
            <w:pPr>
              <w:jc w:val="both"/>
              <w:rPr>
                <w:rFonts w:ascii="Times New Roman" w:hAnsi="Times New Roman" w:cs="Times New Roman"/>
              </w:rPr>
            </w:pPr>
            <w:r w:rsidRPr="00414735">
              <w:rPr>
                <w:rFonts w:ascii="Times New Roman" w:hAnsi="Times New Roman" w:cs="Times New Roman"/>
              </w:rPr>
              <w:t xml:space="preserve"> * İdari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personelin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kurum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içi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13/b-4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kapsamında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görevlendirilmesi</w:t>
            </w:r>
            <w:r w:rsidRPr="0041473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ve</w:t>
            </w:r>
            <w:r w:rsidRPr="0041473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takibi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ile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ilgili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işlemleri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yürütme,</w:t>
            </w:r>
          </w:p>
          <w:p w:rsidR="00414735" w:rsidRPr="00414735" w:rsidRDefault="00414735" w:rsidP="00414735">
            <w:pPr>
              <w:jc w:val="both"/>
              <w:rPr>
                <w:rFonts w:ascii="Times New Roman" w:hAnsi="Times New Roman" w:cs="Times New Roman"/>
              </w:rPr>
            </w:pPr>
            <w:r w:rsidRPr="00414735">
              <w:rPr>
                <w:rFonts w:ascii="Times New Roman" w:hAnsi="Times New Roman" w:cs="Times New Roman"/>
              </w:rPr>
              <w:t xml:space="preserve"> *Kıdem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ve</w:t>
            </w:r>
            <w:r w:rsidRPr="0041473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hizmet</w:t>
            </w:r>
            <w:r w:rsidRPr="0041473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yılı</w:t>
            </w:r>
            <w:r w:rsidRPr="0041473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hesaplanması</w:t>
            </w:r>
            <w:r w:rsidRPr="0041473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ile</w:t>
            </w:r>
            <w:r w:rsidRPr="0041473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ilgili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işlemler,</w:t>
            </w:r>
          </w:p>
          <w:p w:rsidR="00414735" w:rsidRPr="00414735" w:rsidRDefault="00414735" w:rsidP="00414735">
            <w:pPr>
              <w:jc w:val="both"/>
              <w:rPr>
                <w:rFonts w:ascii="Times New Roman" w:hAnsi="Times New Roman" w:cs="Times New Roman"/>
              </w:rPr>
            </w:pPr>
            <w:r w:rsidRPr="00414735">
              <w:rPr>
                <w:rFonts w:ascii="Times New Roman" w:hAnsi="Times New Roman" w:cs="Times New Roman"/>
              </w:rPr>
              <w:t xml:space="preserve"> *Kazanılmış,</w:t>
            </w:r>
            <w:r w:rsidRPr="00414735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emekli</w:t>
            </w:r>
            <w:r w:rsidRPr="00414735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ve</w:t>
            </w:r>
            <w:r w:rsidRPr="00414735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görev</w:t>
            </w:r>
            <w:r w:rsidRPr="00414735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aylığına</w:t>
            </w:r>
            <w:r w:rsidRPr="00414735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esas</w:t>
            </w:r>
            <w:r w:rsidRPr="00414735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derece/kademelerin</w:t>
            </w:r>
            <w:r w:rsidRPr="00414735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hesaplanması</w:t>
            </w:r>
            <w:r w:rsidRPr="00414735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ve</w:t>
            </w:r>
            <w:r w:rsidRPr="00414735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terfi</w:t>
            </w:r>
            <w:r w:rsidRPr="00414735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tarihi</w:t>
            </w:r>
            <w:r w:rsidRPr="00414735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belirlenmesi</w:t>
            </w:r>
            <w:r w:rsidRPr="00414735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ile</w:t>
            </w:r>
            <w:r w:rsidRPr="00414735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ilgili</w:t>
            </w:r>
            <w:r w:rsidRPr="0041473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işlemler,</w:t>
            </w:r>
          </w:p>
          <w:p w:rsidR="00414735" w:rsidRPr="00414735" w:rsidRDefault="00414735" w:rsidP="00414735">
            <w:pPr>
              <w:jc w:val="both"/>
              <w:rPr>
                <w:rFonts w:ascii="Times New Roman" w:hAnsi="Times New Roman" w:cs="Times New Roman"/>
              </w:rPr>
            </w:pPr>
            <w:r w:rsidRPr="00414735">
              <w:rPr>
                <w:rFonts w:ascii="Times New Roman" w:hAnsi="Times New Roman" w:cs="Times New Roman"/>
              </w:rPr>
              <w:t xml:space="preserve"> *Naklen</w:t>
            </w:r>
            <w:r w:rsidRPr="0041473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veya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açıktan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atanan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personele</w:t>
            </w:r>
            <w:r w:rsidRPr="0041473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özlük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dosyası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oluşturularak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hizmet</w:t>
            </w:r>
            <w:r w:rsidRPr="0041473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bilgilerinin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girilmesi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ile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ilgili</w:t>
            </w:r>
            <w:r w:rsidRPr="0041473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işlemler,</w:t>
            </w:r>
          </w:p>
          <w:p w:rsidR="00414735" w:rsidRPr="00414735" w:rsidRDefault="00414735" w:rsidP="00414735">
            <w:pPr>
              <w:jc w:val="both"/>
              <w:rPr>
                <w:rFonts w:ascii="Times New Roman" w:hAnsi="Times New Roman" w:cs="Times New Roman"/>
              </w:rPr>
            </w:pPr>
            <w:r w:rsidRPr="00414735">
              <w:rPr>
                <w:rFonts w:ascii="Times New Roman" w:hAnsi="Times New Roman" w:cs="Times New Roman"/>
              </w:rPr>
              <w:t xml:space="preserve"> *Naklen</w:t>
            </w:r>
            <w:r w:rsidRPr="0041473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gelen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personelin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özlük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dosyalarının</w:t>
            </w:r>
            <w:r w:rsidRPr="0041473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teslim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alınması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işlemleri,</w:t>
            </w:r>
          </w:p>
          <w:p w:rsidR="00414735" w:rsidRPr="00414735" w:rsidRDefault="00414735" w:rsidP="00414735">
            <w:pPr>
              <w:jc w:val="both"/>
              <w:rPr>
                <w:rFonts w:ascii="Times New Roman" w:hAnsi="Times New Roman" w:cs="Times New Roman"/>
              </w:rPr>
            </w:pPr>
            <w:r w:rsidRPr="00414735">
              <w:rPr>
                <w:rFonts w:ascii="Times New Roman" w:hAnsi="Times New Roman" w:cs="Times New Roman"/>
              </w:rPr>
              <w:t xml:space="preserve"> *Naklen</w:t>
            </w:r>
            <w:r w:rsidRPr="0041473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ayrılan</w:t>
            </w:r>
            <w:r w:rsidRPr="0041473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personelin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özlük</w:t>
            </w:r>
            <w:r w:rsidRPr="0041473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dosyasının</w:t>
            </w:r>
            <w:r w:rsidRPr="0041473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devredilmesi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işlemleri,</w:t>
            </w:r>
          </w:p>
          <w:p w:rsidR="00414735" w:rsidRPr="00414735" w:rsidRDefault="00414735" w:rsidP="00414735">
            <w:pPr>
              <w:jc w:val="both"/>
              <w:rPr>
                <w:rFonts w:ascii="Times New Roman" w:hAnsi="Times New Roman" w:cs="Times New Roman"/>
              </w:rPr>
            </w:pPr>
            <w:r w:rsidRPr="00414735">
              <w:rPr>
                <w:rFonts w:ascii="Times New Roman" w:hAnsi="Times New Roman" w:cs="Times New Roman"/>
              </w:rPr>
              <w:t xml:space="preserve"> *Akademik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personele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Hizmet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Belgesi</w:t>
            </w:r>
            <w:r w:rsidRPr="0041473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hazırlanması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ile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ilgili</w:t>
            </w:r>
            <w:r w:rsidRPr="0041473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işlemler,</w:t>
            </w:r>
          </w:p>
          <w:p w:rsidR="00414735" w:rsidRPr="00414735" w:rsidRDefault="00414735" w:rsidP="00414735">
            <w:pPr>
              <w:jc w:val="both"/>
              <w:rPr>
                <w:rFonts w:ascii="Times New Roman" w:hAnsi="Times New Roman" w:cs="Times New Roman"/>
              </w:rPr>
            </w:pPr>
            <w:r w:rsidRPr="00414735">
              <w:rPr>
                <w:rFonts w:ascii="Times New Roman" w:hAnsi="Times New Roman" w:cs="Times New Roman"/>
              </w:rPr>
              <w:t xml:space="preserve"> *Hukuk</w:t>
            </w:r>
            <w:r w:rsidRPr="0041473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Müşavirliği</w:t>
            </w:r>
            <w:r w:rsidRPr="0041473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ve/veya</w:t>
            </w:r>
            <w:r w:rsidRPr="0041473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Soruşturmacılara</w:t>
            </w:r>
            <w:r w:rsidRPr="0041473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bilgi/belge</w:t>
            </w:r>
            <w:r w:rsidRPr="0041473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gönderilmesi</w:t>
            </w:r>
            <w:r w:rsidRPr="0041473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ile</w:t>
            </w:r>
            <w:r w:rsidRPr="0041473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ilgili</w:t>
            </w:r>
            <w:r w:rsidRPr="0041473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işlemler,</w:t>
            </w:r>
          </w:p>
          <w:p w:rsidR="00414735" w:rsidRPr="00414735" w:rsidRDefault="00414735" w:rsidP="00414735">
            <w:pPr>
              <w:jc w:val="both"/>
              <w:rPr>
                <w:rFonts w:ascii="Times New Roman" w:hAnsi="Times New Roman" w:cs="Times New Roman"/>
              </w:rPr>
            </w:pPr>
            <w:r w:rsidRPr="00414735">
              <w:rPr>
                <w:rFonts w:ascii="Times New Roman" w:hAnsi="Times New Roman" w:cs="Times New Roman"/>
              </w:rPr>
              <w:t xml:space="preserve"> *Taşınır</w:t>
            </w:r>
            <w:r w:rsidRPr="0041473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Mal</w:t>
            </w:r>
            <w:r w:rsidRPr="0041473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İşlemleri;</w:t>
            </w:r>
          </w:p>
          <w:p w:rsidR="00414735" w:rsidRPr="00414735" w:rsidRDefault="00414735" w:rsidP="00414735">
            <w:pPr>
              <w:jc w:val="both"/>
              <w:rPr>
                <w:rFonts w:ascii="Times New Roman" w:hAnsi="Times New Roman" w:cs="Times New Roman"/>
              </w:rPr>
            </w:pPr>
            <w:r w:rsidRPr="00414735">
              <w:rPr>
                <w:rFonts w:ascii="Times New Roman" w:hAnsi="Times New Roman" w:cs="Times New Roman"/>
              </w:rPr>
              <w:t xml:space="preserve"> *Taşınır</w:t>
            </w:r>
            <w:r w:rsidRPr="0041473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devralma,</w:t>
            </w:r>
            <w:r w:rsidRPr="0041473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devretme,</w:t>
            </w:r>
            <w:r w:rsidRPr="0041473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yılsonu</w:t>
            </w:r>
            <w:r w:rsidRPr="0041473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taşınır</w:t>
            </w:r>
            <w:r w:rsidRPr="0041473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cetvellerini</w:t>
            </w:r>
            <w:r w:rsidRPr="0041473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hazırlama,</w:t>
            </w:r>
            <w:r w:rsidRPr="0041473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birim</w:t>
            </w:r>
            <w:r w:rsidRPr="0041473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personelince</w:t>
            </w:r>
            <w:r w:rsidRPr="0041473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ihtiyaç</w:t>
            </w:r>
            <w:r w:rsidRPr="0041473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duyulan</w:t>
            </w:r>
            <w:r w:rsidRPr="0041473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taşınırları</w:t>
            </w:r>
            <w:r w:rsidRPr="0041473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ambar</w:t>
            </w:r>
            <w:r w:rsidRPr="0041473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mevcudundan temin etme ya da İdari ve Mali İşler Daire Başkanlığından talep etme, dayanıklı taşınırları birim personeline</w:t>
            </w:r>
            <w:r w:rsidRPr="0041473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kullanıma</w:t>
            </w:r>
            <w:r w:rsidRPr="0041473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verme(Zimmet)</w:t>
            </w:r>
            <w:r w:rsidRPr="0041473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işlemlerinin</w:t>
            </w:r>
            <w:r w:rsidRPr="0041473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yürütülmesi,</w:t>
            </w:r>
          </w:p>
          <w:p w:rsidR="00414735" w:rsidRPr="00414735" w:rsidRDefault="00414735" w:rsidP="00414735">
            <w:pPr>
              <w:jc w:val="both"/>
              <w:rPr>
                <w:rFonts w:ascii="Times New Roman" w:hAnsi="Times New Roman" w:cs="Times New Roman"/>
              </w:rPr>
            </w:pPr>
            <w:r w:rsidRPr="00414735">
              <w:rPr>
                <w:rFonts w:ascii="Times New Roman" w:hAnsi="Times New Roman" w:cs="Times New Roman"/>
              </w:rPr>
              <w:t xml:space="preserve"> *Taşınır</w:t>
            </w:r>
            <w:r w:rsidRPr="0041473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Mal</w:t>
            </w:r>
            <w:r w:rsidRPr="0041473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Yönetmeliğinde</w:t>
            </w:r>
            <w:r w:rsidRPr="0041473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sayılan</w:t>
            </w:r>
            <w:r w:rsidRPr="0041473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taşınır</w:t>
            </w:r>
            <w:r w:rsidRPr="0041473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kayıt</w:t>
            </w:r>
            <w:r w:rsidRPr="0041473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yetkilisine</w:t>
            </w:r>
            <w:r w:rsidRPr="0041473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ilişkin</w:t>
            </w:r>
            <w:r w:rsidRPr="0041473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diğer</w:t>
            </w:r>
            <w:r w:rsidRPr="0041473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görevlerin</w:t>
            </w:r>
            <w:r w:rsidRPr="0041473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yerine</w:t>
            </w:r>
            <w:r w:rsidRPr="0041473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getirilmesi,</w:t>
            </w:r>
          </w:p>
          <w:p w:rsidR="00414735" w:rsidRPr="00414735" w:rsidRDefault="00414735" w:rsidP="00414735">
            <w:pPr>
              <w:jc w:val="both"/>
              <w:rPr>
                <w:rFonts w:ascii="Times New Roman" w:hAnsi="Times New Roman" w:cs="Times New Roman"/>
              </w:rPr>
            </w:pPr>
            <w:r w:rsidRPr="00414735">
              <w:rPr>
                <w:rFonts w:ascii="Times New Roman" w:hAnsi="Times New Roman" w:cs="Times New Roman"/>
              </w:rPr>
              <w:t xml:space="preserve"> *Üniversitemiz</w:t>
            </w:r>
            <w:r w:rsidRPr="0041473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bünyesinde</w:t>
            </w:r>
            <w:r w:rsidRPr="0041473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çalışan/ayrılan/emekli</w:t>
            </w:r>
            <w:r w:rsidRPr="0041473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olan</w:t>
            </w:r>
            <w:r w:rsidRPr="0041473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personelin</w:t>
            </w:r>
            <w:r w:rsidRPr="0041473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ilgili</w:t>
            </w:r>
            <w:r w:rsidRPr="0041473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makama</w:t>
            </w:r>
            <w:r w:rsidRPr="0041473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yazı</w:t>
            </w:r>
            <w:r w:rsidRPr="0041473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taleplerinin</w:t>
            </w:r>
            <w:r w:rsidRPr="0041473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14735">
              <w:rPr>
                <w:rFonts w:ascii="Times New Roman" w:hAnsi="Times New Roman" w:cs="Times New Roman"/>
              </w:rPr>
              <w:t>karşılanması,</w:t>
            </w:r>
          </w:p>
          <w:p w:rsidR="00414735" w:rsidRPr="00414735" w:rsidRDefault="00414735" w:rsidP="00414735">
            <w:pPr>
              <w:pStyle w:val="TableParagraph"/>
              <w:spacing w:before="3"/>
              <w:ind w:left="0"/>
              <w:jc w:val="both"/>
            </w:pPr>
            <w:r w:rsidRPr="00414735">
              <w:t xml:space="preserve"> *Öğretim</w:t>
            </w:r>
            <w:r w:rsidRPr="00414735">
              <w:rPr>
                <w:spacing w:val="-4"/>
              </w:rPr>
              <w:t xml:space="preserve"> </w:t>
            </w:r>
            <w:r w:rsidRPr="00414735">
              <w:t>Elemanı</w:t>
            </w:r>
            <w:r w:rsidRPr="00414735">
              <w:rPr>
                <w:spacing w:val="-4"/>
              </w:rPr>
              <w:t xml:space="preserve"> </w:t>
            </w:r>
            <w:r w:rsidRPr="00414735">
              <w:t>nakil</w:t>
            </w:r>
            <w:r w:rsidRPr="00414735">
              <w:rPr>
                <w:spacing w:val="-3"/>
              </w:rPr>
              <w:t xml:space="preserve"> </w:t>
            </w:r>
            <w:r w:rsidRPr="00414735">
              <w:t>ve</w:t>
            </w:r>
            <w:r w:rsidRPr="00414735">
              <w:rPr>
                <w:spacing w:val="-4"/>
              </w:rPr>
              <w:t xml:space="preserve"> </w:t>
            </w:r>
            <w:r w:rsidRPr="00414735">
              <w:t>istifa</w:t>
            </w:r>
            <w:r w:rsidRPr="00414735">
              <w:rPr>
                <w:spacing w:val="-3"/>
              </w:rPr>
              <w:t xml:space="preserve"> </w:t>
            </w:r>
            <w:r w:rsidRPr="00414735">
              <w:t>işlemlerini</w:t>
            </w:r>
            <w:r w:rsidRPr="00414735">
              <w:rPr>
                <w:spacing w:val="-4"/>
              </w:rPr>
              <w:t xml:space="preserve"> </w:t>
            </w:r>
            <w:r w:rsidRPr="00414735">
              <w:t>yürütmek,</w:t>
            </w:r>
          </w:p>
          <w:p w:rsidR="00414735" w:rsidRPr="00414735" w:rsidRDefault="00414735" w:rsidP="00414735">
            <w:pPr>
              <w:pStyle w:val="TableParagraph"/>
              <w:spacing w:before="4"/>
              <w:ind w:left="0"/>
              <w:jc w:val="both"/>
            </w:pPr>
            <w:r w:rsidRPr="00414735">
              <w:t xml:space="preserve"> *2547</w:t>
            </w:r>
            <w:r w:rsidRPr="00414735">
              <w:rPr>
                <w:spacing w:val="-5"/>
              </w:rPr>
              <w:t xml:space="preserve"> </w:t>
            </w:r>
            <w:r w:rsidRPr="00414735">
              <w:t>sayılı</w:t>
            </w:r>
            <w:r w:rsidRPr="00414735">
              <w:rPr>
                <w:spacing w:val="-4"/>
              </w:rPr>
              <w:t xml:space="preserve"> </w:t>
            </w:r>
            <w:r w:rsidRPr="00414735">
              <w:t>Kanunun</w:t>
            </w:r>
            <w:r w:rsidRPr="00414735">
              <w:rPr>
                <w:spacing w:val="-5"/>
              </w:rPr>
              <w:t xml:space="preserve"> </w:t>
            </w:r>
            <w:r w:rsidRPr="00414735">
              <w:t>kapsamında</w:t>
            </w:r>
            <w:r w:rsidRPr="00414735">
              <w:rPr>
                <w:spacing w:val="-4"/>
              </w:rPr>
              <w:t xml:space="preserve"> </w:t>
            </w:r>
            <w:r w:rsidRPr="00414735">
              <w:t>13/b-4</w:t>
            </w:r>
            <w:r w:rsidRPr="00414735">
              <w:rPr>
                <w:spacing w:val="-4"/>
              </w:rPr>
              <w:t xml:space="preserve"> </w:t>
            </w:r>
            <w:r w:rsidRPr="00414735">
              <w:t>maddeleri</w:t>
            </w:r>
            <w:r w:rsidRPr="00414735">
              <w:rPr>
                <w:spacing w:val="-5"/>
              </w:rPr>
              <w:t xml:space="preserve"> </w:t>
            </w:r>
            <w:r w:rsidRPr="00414735">
              <w:t>kapsamında</w:t>
            </w:r>
            <w:r w:rsidRPr="00414735">
              <w:rPr>
                <w:spacing w:val="-4"/>
              </w:rPr>
              <w:t xml:space="preserve"> </w:t>
            </w:r>
            <w:r w:rsidRPr="00414735">
              <w:t>görevlendirme</w:t>
            </w:r>
            <w:r w:rsidRPr="00414735">
              <w:rPr>
                <w:spacing w:val="-4"/>
              </w:rPr>
              <w:t xml:space="preserve"> </w:t>
            </w:r>
            <w:r w:rsidRPr="00414735">
              <w:t>yazışmalarını</w:t>
            </w:r>
            <w:r w:rsidRPr="00414735">
              <w:rPr>
                <w:spacing w:val="-5"/>
              </w:rPr>
              <w:t xml:space="preserve"> </w:t>
            </w:r>
            <w:r w:rsidRPr="00414735">
              <w:t>yapmak,</w:t>
            </w:r>
          </w:p>
          <w:p w:rsidR="001D7B32" w:rsidRPr="00414735" w:rsidRDefault="00414735" w:rsidP="00414735">
            <w:pPr>
              <w:jc w:val="both"/>
              <w:rPr>
                <w:rFonts w:ascii="Times New Roman" w:hAnsi="Times New Roman" w:cs="Times New Roman"/>
              </w:rPr>
            </w:pPr>
            <w:r w:rsidRPr="00414735">
              <w:rPr>
                <w:rFonts w:ascii="Times New Roman" w:hAnsi="Times New Roman" w:cs="Times New Roman"/>
              </w:rPr>
              <w:t xml:space="preserve"> *Üniversitemizde Ders Görevlendirme Yönergesine uygun olarak 40/a,40/b.40/d 31 maddesi uyarınca ders görevlendirmesine yazışmalarını yapmak, takip etmek.</w:t>
            </w:r>
          </w:p>
          <w:bookmarkEnd w:id="0"/>
          <w:p w:rsidR="001E288E" w:rsidRPr="00414735" w:rsidRDefault="001E288E" w:rsidP="00414735">
            <w:pPr>
              <w:pStyle w:val="ListeParagraf"/>
              <w:ind w:left="357"/>
              <w:jc w:val="both"/>
              <w:rPr>
                <w:rFonts w:ascii="Times New Roman" w:hAnsi="Times New Roman" w:cs="Times New Roman"/>
              </w:rPr>
            </w:pPr>
          </w:p>
          <w:p w:rsidR="001E288E" w:rsidRPr="00414735" w:rsidRDefault="001E288E" w:rsidP="00414735">
            <w:pPr>
              <w:pStyle w:val="ListeParagraf"/>
              <w:ind w:left="357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0546F" w:rsidRDefault="00F0546F"/>
    <w:p w:rsidR="00A61006" w:rsidRDefault="00A61006"/>
    <w:p w:rsidR="00A61006" w:rsidRDefault="00A61006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:rsidR="00A61006" w:rsidRPr="003E54D5" w:rsidRDefault="00414735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V.H.K.İ. Niyazi KOCABAŞ</w:t>
            </w: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:rsidR="00A61006" w:rsidRPr="003E54D5" w:rsidRDefault="00414735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Daire Başkan V. Murat YAZICI</w:t>
            </w:r>
          </w:p>
        </w:tc>
      </w:tr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61006" w:rsidRDefault="00A61006" w:rsidP="00A61006"/>
    <w:sectPr w:rsidR="00A61006" w:rsidSect="00A61006">
      <w:headerReference w:type="default" r:id="rId8"/>
      <w:footerReference w:type="default" r:id="rId9"/>
      <w:pgSz w:w="11906" w:h="16838"/>
      <w:pgMar w:top="1134" w:right="454" w:bottom="45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155" w:rsidRDefault="00ED2155" w:rsidP="00BD3F84">
      <w:pPr>
        <w:spacing w:after="0" w:line="240" w:lineRule="auto"/>
      </w:pPr>
      <w:r>
        <w:separator/>
      </w:r>
    </w:p>
  </w:endnote>
  <w:endnote w:type="continuationSeparator" w:id="0">
    <w:p w:rsidR="00ED2155" w:rsidRDefault="00ED2155" w:rsidP="00BD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DzTablo4"/>
      <w:tblW w:w="9351" w:type="dxa"/>
      <w:tblLook w:val="04A0" w:firstRow="1" w:lastRow="0" w:firstColumn="1" w:lastColumn="0" w:noHBand="0" w:noVBand="1"/>
    </w:tblPr>
    <w:tblGrid>
      <w:gridCol w:w="4531"/>
      <w:gridCol w:w="4820"/>
    </w:tblGrid>
    <w:tr w:rsidR="00F0546F" w:rsidTr="00F0546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:rsidR="00F0546F" w:rsidRDefault="00F0546F" w:rsidP="00F0546F">
          <w:pPr>
            <w:pStyle w:val="AltBilgi"/>
            <w:jc w:val="center"/>
          </w:pPr>
          <w:r>
            <w:t>HAZIRLAYAN</w:t>
          </w:r>
        </w:p>
      </w:tc>
      <w:tc>
        <w:tcPr>
          <w:tcW w:w="4820" w:type="dxa"/>
        </w:tcPr>
        <w:p w:rsidR="00F0546F" w:rsidRDefault="00F0546F" w:rsidP="00F0546F">
          <w:pPr>
            <w:pStyle w:val="Al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ONAYLAYAN</w:t>
          </w:r>
        </w:p>
      </w:tc>
    </w:tr>
    <w:tr w:rsidR="00F0546F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:rsidR="00F0546F" w:rsidRDefault="00F0546F" w:rsidP="00F0546F">
          <w:pPr>
            <w:pStyle w:val="AltBilgi"/>
            <w:tabs>
              <w:tab w:val="center" w:pos="2157"/>
              <w:tab w:val="left" w:pos="3015"/>
            </w:tabs>
          </w:pPr>
          <w:r>
            <w:tab/>
            <w:t>…/…./……</w:t>
          </w:r>
          <w:r>
            <w:tab/>
          </w:r>
        </w:p>
      </w:tc>
      <w:tc>
        <w:tcPr>
          <w:tcW w:w="4820" w:type="dxa"/>
        </w:tcPr>
        <w:p w:rsid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  <w:r>
            <w:t>…/…./……</w:t>
          </w:r>
        </w:p>
      </w:tc>
    </w:tr>
    <w:tr w:rsidR="00F0546F" w:rsidTr="00F0546F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:rsidR="00F0546F" w:rsidRDefault="00F0546F" w:rsidP="007401AE">
          <w:pPr>
            <w:pStyle w:val="AltBilgi"/>
          </w:pPr>
        </w:p>
      </w:tc>
      <w:tc>
        <w:tcPr>
          <w:tcW w:w="4820" w:type="dxa"/>
        </w:tcPr>
        <w:p w:rsidR="00F0546F" w:rsidRPr="00F0546F" w:rsidRDefault="00F0546F" w:rsidP="00F0546F">
          <w:pPr>
            <w:pStyle w:val="Al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</w:p>
      </w:tc>
    </w:tr>
    <w:tr w:rsidR="00F0546F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:rsidR="00F0546F" w:rsidRDefault="00F0546F" w:rsidP="00F0546F">
          <w:pPr>
            <w:pStyle w:val="AltBilgi"/>
            <w:jc w:val="center"/>
          </w:pPr>
          <w:r>
            <w:t>İMZA</w:t>
          </w:r>
        </w:p>
      </w:tc>
      <w:tc>
        <w:tcPr>
          <w:tcW w:w="4820" w:type="dxa"/>
        </w:tcPr>
        <w:p w:rsidR="00F0546F" w:rsidRP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F0546F">
            <w:rPr>
              <w:b/>
            </w:rPr>
            <w:t>İMZA</w:t>
          </w:r>
        </w:p>
      </w:tc>
    </w:tr>
  </w:tbl>
  <w:p w:rsidR="00F0546F" w:rsidRDefault="00F054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155" w:rsidRDefault="00ED2155" w:rsidP="00BD3F84">
      <w:pPr>
        <w:spacing w:after="0" w:line="240" w:lineRule="auto"/>
      </w:pPr>
      <w:r>
        <w:separator/>
      </w:r>
    </w:p>
  </w:footnote>
  <w:footnote w:type="continuationSeparator" w:id="0">
    <w:p w:rsidR="00ED2155" w:rsidRDefault="00ED2155" w:rsidP="00BD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16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24"/>
      <w:gridCol w:w="6289"/>
      <w:gridCol w:w="1567"/>
      <w:gridCol w:w="1040"/>
    </w:tblGrid>
    <w:tr w:rsidR="00BD3F84" w:rsidRPr="00C311D6" w:rsidTr="00A61006">
      <w:trPr>
        <w:trHeight w:val="20"/>
      </w:trPr>
      <w:tc>
        <w:tcPr>
          <w:tcW w:w="1224" w:type="dxa"/>
          <w:vMerge w:val="restart"/>
          <w:shd w:val="clear" w:color="auto" w:fill="auto"/>
          <w:noWrap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ind w:left="214" w:hanging="214"/>
            <w:rPr>
              <w:rFonts w:ascii="Calibri" w:eastAsia="Times New Roman" w:hAnsi="Calibri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536500EB" wp14:editId="64E11B67">
                <wp:extent cx="656934" cy="666115"/>
                <wp:effectExtent l="0" t="0" r="0" b="635"/>
                <wp:docPr id="5" name="Resim 5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11D6">
            <w:rPr>
              <w:rFonts w:ascii="Calibri" w:eastAsia="Times New Roman" w:hAnsi="Calibri" w:cs="Times New Roman"/>
              <w:color w:val="000000"/>
              <w:lang w:eastAsia="tr-TR"/>
            </w:rPr>
            <w:t> </w:t>
          </w:r>
        </w:p>
      </w:tc>
      <w:tc>
        <w:tcPr>
          <w:tcW w:w="6289" w:type="dxa"/>
          <w:vMerge w:val="restart"/>
          <w:tcBorders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BD3F84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>T.C.</w:t>
          </w:r>
        </w:p>
        <w:p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  <w:r w:rsidRPr="0071112B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 xml:space="preserve">TRABZON ÜNİVERSİTESİ </w:t>
          </w:r>
        </w:p>
        <w:p w:rsidR="00BD3F84" w:rsidRPr="00C311D6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GÖREV TANIMI</w:t>
          </w:r>
          <w:r w:rsidR="00197F91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Doküman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2207C5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GTF01</w:t>
          </w: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İlk Yayın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2207C5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15.09.2024</w:t>
          </w: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Sayfa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</w:tbl>
  <w:p w:rsidR="00BD3F84" w:rsidRDefault="00BD3F84" w:rsidP="00A610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95DFC"/>
    <w:multiLevelType w:val="hybridMultilevel"/>
    <w:tmpl w:val="B71EAA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6026B"/>
    <w:multiLevelType w:val="hybridMultilevel"/>
    <w:tmpl w:val="E2DCA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F84"/>
    <w:rsid w:val="00197F91"/>
    <w:rsid w:val="001D7B32"/>
    <w:rsid w:val="001E288E"/>
    <w:rsid w:val="002207C5"/>
    <w:rsid w:val="00286AFB"/>
    <w:rsid w:val="003B5A8A"/>
    <w:rsid w:val="004063C1"/>
    <w:rsid w:val="00414735"/>
    <w:rsid w:val="004B220E"/>
    <w:rsid w:val="004E0976"/>
    <w:rsid w:val="006050B6"/>
    <w:rsid w:val="006B1381"/>
    <w:rsid w:val="006C50A9"/>
    <w:rsid w:val="007401AE"/>
    <w:rsid w:val="00957900"/>
    <w:rsid w:val="00A01DE8"/>
    <w:rsid w:val="00A24C37"/>
    <w:rsid w:val="00A61006"/>
    <w:rsid w:val="00A762B5"/>
    <w:rsid w:val="00B16670"/>
    <w:rsid w:val="00B43C12"/>
    <w:rsid w:val="00B910EC"/>
    <w:rsid w:val="00BD2D7B"/>
    <w:rsid w:val="00BD3F84"/>
    <w:rsid w:val="00C87347"/>
    <w:rsid w:val="00CE570F"/>
    <w:rsid w:val="00E02603"/>
    <w:rsid w:val="00E66350"/>
    <w:rsid w:val="00ED2155"/>
    <w:rsid w:val="00F0546F"/>
    <w:rsid w:val="00FD0BEB"/>
    <w:rsid w:val="00FD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6A9BF2"/>
  <w15:chartTrackingRefBased/>
  <w15:docId w15:val="{EB817123-245B-40A6-90CE-00C8897D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3F84"/>
  </w:style>
  <w:style w:type="paragraph" w:styleId="AltBilgi">
    <w:name w:val="footer"/>
    <w:basedOn w:val="Normal"/>
    <w:link w:val="Al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3F84"/>
  </w:style>
  <w:style w:type="table" w:styleId="TabloKlavuzu">
    <w:name w:val="Table Grid"/>
    <w:basedOn w:val="NormalTablo"/>
    <w:uiPriority w:val="39"/>
    <w:rsid w:val="0019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97F91"/>
    <w:pPr>
      <w:ind w:left="720"/>
      <w:contextualSpacing/>
    </w:pPr>
  </w:style>
  <w:style w:type="table" w:styleId="DzTablo4">
    <w:name w:val="Plain Table 4"/>
    <w:basedOn w:val="NormalTablo"/>
    <w:uiPriority w:val="44"/>
    <w:rsid w:val="00F05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Paragraph">
    <w:name w:val="Table Paragraph"/>
    <w:basedOn w:val="Normal"/>
    <w:uiPriority w:val="1"/>
    <w:qFormat/>
    <w:rsid w:val="00A24C37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en-US"/>
    </w:rPr>
  </w:style>
  <w:style w:type="paragraph" w:styleId="NormalWeb">
    <w:name w:val="Normal (Web)"/>
    <w:basedOn w:val="Normal"/>
    <w:uiPriority w:val="99"/>
    <w:semiHidden/>
    <w:unhideWhenUsed/>
    <w:rsid w:val="00FD0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2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925B7-8C90-4DDC-A849-59B0A8513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Trabzon</dc:creator>
  <cp:keywords/>
  <dc:description/>
  <cp:lastModifiedBy>ERKAN YÜKSEL</cp:lastModifiedBy>
  <cp:revision>4</cp:revision>
  <dcterms:created xsi:type="dcterms:W3CDTF">2024-09-19T10:44:00Z</dcterms:created>
  <dcterms:modified xsi:type="dcterms:W3CDTF">2024-09-19T11:19:00Z</dcterms:modified>
</cp:coreProperties>
</file>